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7C4D9" w14:textId="77777777" w:rsidR="0013477C" w:rsidRPr="0013477C" w:rsidRDefault="0013477C" w:rsidP="00E72B99">
      <w:pPr>
        <w:spacing w:after="0" w:line="240" w:lineRule="auto"/>
        <w:jc w:val="center"/>
        <w:rPr>
          <w:rFonts w:ascii="Tahoma" w:hAnsi="Tahoma" w:cs="Tahoma"/>
          <w:b/>
          <w:bCs/>
          <w:smallCaps/>
        </w:rPr>
      </w:pPr>
    </w:p>
    <w:p w14:paraId="4D870DA6" w14:textId="0C914903" w:rsidR="00B81EEB" w:rsidRPr="008955EF" w:rsidRDefault="00B81EEB" w:rsidP="00E72B99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01795B">
        <w:rPr>
          <w:rFonts w:ascii="Tahoma" w:hAnsi="Tahoma" w:cs="Tahoma"/>
          <w:b/>
          <w:bCs/>
          <w:smallCaps/>
          <w:sz w:val="36"/>
          <w:szCs w:val="36"/>
        </w:rPr>
        <w:t xml:space="preserve">karta </w:t>
      </w:r>
      <w:r>
        <w:rPr>
          <w:rFonts w:ascii="Tahoma" w:hAnsi="Tahoma" w:cs="Tahoma"/>
          <w:b/>
          <w:bCs/>
          <w:smallCaps/>
          <w:sz w:val="36"/>
          <w:szCs w:val="36"/>
        </w:rPr>
        <w:t>praktyki</w:t>
      </w:r>
      <w:r w:rsidR="0013477C">
        <w:rPr>
          <w:rFonts w:ascii="Tahoma" w:hAnsi="Tahoma" w:cs="Tahoma"/>
          <w:b/>
          <w:bCs/>
          <w:smallCaps/>
          <w:sz w:val="36"/>
          <w:szCs w:val="36"/>
        </w:rPr>
        <w:t xml:space="preserve"> cz.</w:t>
      </w:r>
      <w:r w:rsidR="00B71A28">
        <w:rPr>
          <w:rFonts w:ascii="Tahoma" w:hAnsi="Tahoma" w:cs="Tahoma"/>
          <w:b/>
          <w:bCs/>
          <w:smallCaps/>
          <w:sz w:val="36"/>
          <w:szCs w:val="36"/>
        </w:rPr>
        <w:t>3</w:t>
      </w:r>
    </w:p>
    <w:p w14:paraId="51237025" w14:textId="77777777" w:rsidR="00B81EEB" w:rsidRPr="0001795B" w:rsidRDefault="00B81EEB" w:rsidP="0001795B">
      <w:pPr>
        <w:spacing w:after="0" w:line="240" w:lineRule="auto"/>
        <w:rPr>
          <w:rFonts w:ascii="Tahoma" w:hAnsi="Tahoma" w:cs="Tahoma"/>
        </w:rPr>
      </w:pPr>
    </w:p>
    <w:p w14:paraId="57922949" w14:textId="77777777" w:rsidR="00B81EEB" w:rsidRPr="00931F5B" w:rsidRDefault="00B81EEB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Podstawowe informacje o </w:t>
      </w:r>
      <w:r>
        <w:rPr>
          <w:rFonts w:ascii="Tahoma" w:hAnsi="Tahoma" w:cs="Tahoma"/>
        </w:rPr>
        <w:t>praktyce</w:t>
      </w: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330"/>
      </w:tblGrid>
      <w:tr w:rsidR="00B81EEB" w:rsidRPr="0001795B" w14:paraId="07978C26" w14:textId="77777777" w:rsidTr="00B71A28">
        <w:tc>
          <w:tcPr>
            <w:tcW w:w="2410" w:type="dxa"/>
            <w:vAlign w:val="center"/>
          </w:tcPr>
          <w:p w14:paraId="1D46BA4D" w14:textId="77777777" w:rsidR="00B81EEB" w:rsidRPr="00455A8B" w:rsidRDefault="0082543B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82543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Nazwa przedmiotu</w:t>
            </w:r>
          </w:p>
        </w:tc>
        <w:tc>
          <w:tcPr>
            <w:tcW w:w="7330" w:type="dxa"/>
            <w:vAlign w:val="center"/>
          </w:tcPr>
          <w:p w14:paraId="3D65DB36" w14:textId="4D81AE4F" w:rsidR="00B81EEB" w:rsidRPr="00DF5C11" w:rsidRDefault="0082543B" w:rsidP="001D4BDF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Praktyka zawodowa</w:t>
            </w:r>
          </w:p>
        </w:tc>
      </w:tr>
      <w:tr w:rsidR="00B94B4A" w:rsidRPr="0001795B" w14:paraId="376E0585" w14:textId="77777777" w:rsidTr="00B71A28">
        <w:tc>
          <w:tcPr>
            <w:tcW w:w="2410" w:type="dxa"/>
            <w:vAlign w:val="center"/>
          </w:tcPr>
          <w:p w14:paraId="5BE84600" w14:textId="77777777" w:rsidR="00B94B4A" w:rsidRPr="00B94B4A" w:rsidRDefault="00B94B4A" w:rsidP="003B4A8C">
            <w:pPr>
              <w:pStyle w:val="Pytania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94B4A">
              <w:rPr>
                <w:rFonts w:ascii="Tahoma" w:hAnsi="Tahoma" w:cs="Tahoma"/>
                <w:sz w:val="20"/>
                <w:szCs w:val="20"/>
              </w:rPr>
              <w:t>Rocznik studiów</w:t>
            </w:r>
          </w:p>
        </w:tc>
        <w:tc>
          <w:tcPr>
            <w:tcW w:w="7330" w:type="dxa"/>
            <w:vAlign w:val="center"/>
          </w:tcPr>
          <w:p w14:paraId="78D250AD" w14:textId="060FB03A" w:rsidR="00B94B4A" w:rsidRPr="00DF5C11" w:rsidRDefault="009C6772" w:rsidP="003B4A8C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</w:t>
            </w:r>
            <w:r w:rsidR="0033261E">
              <w:rPr>
                <w:rFonts w:ascii="Tahoma" w:hAnsi="Tahoma" w:cs="Tahoma"/>
                <w:b w:val="0"/>
                <w:color w:val="auto"/>
              </w:rPr>
              <w:t>2</w:t>
            </w:r>
            <w:r w:rsidR="000B2E82">
              <w:rPr>
                <w:rFonts w:ascii="Tahoma" w:hAnsi="Tahoma" w:cs="Tahoma"/>
                <w:b w:val="0"/>
                <w:color w:val="auto"/>
              </w:rPr>
              <w:t>2</w:t>
            </w:r>
            <w:r w:rsidR="00562E50" w:rsidRPr="00B71CF5">
              <w:rPr>
                <w:rFonts w:ascii="Tahoma" w:hAnsi="Tahoma" w:cs="Tahoma"/>
                <w:b w:val="0"/>
                <w:color w:val="auto"/>
              </w:rPr>
              <w:t>/20</w:t>
            </w:r>
            <w:r w:rsidR="00181979">
              <w:rPr>
                <w:rFonts w:ascii="Tahoma" w:hAnsi="Tahoma" w:cs="Tahoma"/>
                <w:b w:val="0"/>
                <w:color w:val="auto"/>
              </w:rPr>
              <w:t>2</w:t>
            </w:r>
            <w:r w:rsidR="000B2E82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5841CD" w:rsidRPr="0001795B" w14:paraId="7B6BBBC3" w14:textId="77777777" w:rsidTr="00B71A28">
        <w:tc>
          <w:tcPr>
            <w:tcW w:w="2410" w:type="dxa"/>
            <w:vAlign w:val="center"/>
          </w:tcPr>
          <w:p w14:paraId="12D67EC9" w14:textId="77777777" w:rsidR="005841CD" w:rsidRPr="00455A8B" w:rsidRDefault="0019077D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Kolegium</w:t>
            </w:r>
          </w:p>
        </w:tc>
        <w:tc>
          <w:tcPr>
            <w:tcW w:w="7330" w:type="dxa"/>
            <w:vAlign w:val="center"/>
          </w:tcPr>
          <w:p w14:paraId="49CA92BA" w14:textId="77777777" w:rsidR="005841CD" w:rsidRDefault="0019077D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B94B4A" w:rsidRPr="0001795B" w14:paraId="1B15200C" w14:textId="77777777" w:rsidTr="00B71A28">
        <w:tc>
          <w:tcPr>
            <w:tcW w:w="2410" w:type="dxa"/>
            <w:vAlign w:val="center"/>
          </w:tcPr>
          <w:p w14:paraId="6F0F3201" w14:textId="77777777" w:rsidR="00B94B4A" w:rsidRPr="00455A8B" w:rsidRDefault="00B94B4A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Kierunek studiów</w:t>
            </w:r>
          </w:p>
        </w:tc>
        <w:tc>
          <w:tcPr>
            <w:tcW w:w="7330" w:type="dxa"/>
            <w:vAlign w:val="center"/>
          </w:tcPr>
          <w:p w14:paraId="34FE4E78" w14:textId="77777777" w:rsidR="00B94B4A" w:rsidRPr="00DF5C11" w:rsidRDefault="00B94B4A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Grafika komputerowa i produkcja multimedialna</w:t>
            </w:r>
          </w:p>
        </w:tc>
      </w:tr>
      <w:tr w:rsidR="00B94B4A" w:rsidRPr="0001795B" w14:paraId="72B32DF2" w14:textId="77777777" w:rsidTr="00B71A28">
        <w:tc>
          <w:tcPr>
            <w:tcW w:w="2410" w:type="dxa"/>
            <w:vAlign w:val="center"/>
          </w:tcPr>
          <w:p w14:paraId="147B26A8" w14:textId="77777777" w:rsidR="00B94B4A" w:rsidRPr="00455A8B" w:rsidRDefault="00B94B4A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Poziom kształcenia </w:t>
            </w:r>
          </w:p>
        </w:tc>
        <w:tc>
          <w:tcPr>
            <w:tcW w:w="7330" w:type="dxa"/>
            <w:vAlign w:val="center"/>
          </w:tcPr>
          <w:p w14:paraId="5386BAA5" w14:textId="77777777" w:rsidR="00B94B4A" w:rsidRPr="00DF5C11" w:rsidRDefault="00B94B4A" w:rsidP="00DE434E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Studia pierwszego stopnia</w:t>
            </w:r>
          </w:p>
        </w:tc>
      </w:tr>
      <w:tr w:rsidR="00B94B4A" w:rsidRPr="0001795B" w14:paraId="748A3E7A" w14:textId="77777777" w:rsidTr="00B71A28">
        <w:tc>
          <w:tcPr>
            <w:tcW w:w="2410" w:type="dxa"/>
            <w:vAlign w:val="center"/>
          </w:tcPr>
          <w:p w14:paraId="5EF68D3B" w14:textId="77777777" w:rsidR="00B94B4A" w:rsidRPr="00455A8B" w:rsidRDefault="00B94B4A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Profil kształcenia</w:t>
            </w:r>
          </w:p>
        </w:tc>
        <w:tc>
          <w:tcPr>
            <w:tcW w:w="7330" w:type="dxa"/>
            <w:vAlign w:val="center"/>
          </w:tcPr>
          <w:p w14:paraId="3394F510" w14:textId="77777777" w:rsidR="00B94B4A" w:rsidRPr="00DF5C11" w:rsidRDefault="00B94B4A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Praktyczny </w:t>
            </w:r>
          </w:p>
        </w:tc>
      </w:tr>
      <w:tr w:rsidR="009C6772" w:rsidRPr="0001795B" w14:paraId="5D65C0ED" w14:textId="77777777" w:rsidTr="00B71A28">
        <w:tc>
          <w:tcPr>
            <w:tcW w:w="2410" w:type="dxa"/>
            <w:vAlign w:val="center"/>
          </w:tcPr>
          <w:p w14:paraId="768BBC16" w14:textId="77777777" w:rsidR="009C6772" w:rsidRPr="00455A8B" w:rsidRDefault="009C6772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9C6772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Specjalność</w:t>
            </w:r>
          </w:p>
        </w:tc>
        <w:tc>
          <w:tcPr>
            <w:tcW w:w="7330" w:type="dxa"/>
            <w:vAlign w:val="center"/>
          </w:tcPr>
          <w:p w14:paraId="69BB9C3D" w14:textId="003DC6EC" w:rsidR="009C6772" w:rsidRDefault="00CD4E83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Projektowanie gier komputerowych </w:t>
            </w:r>
          </w:p>
        </w:tc>
      </w:tr>
      <w:tr w:rsidR="00267356" w:rsidRPr="0001795B" w14:paraId="25316BA6" w14:textId="77777777" w:rsidTr="00B71A28">
        <w:tc>
          <w:tcPr>
            <w:tcW w:w="2410" w:type="dxa"/>
            <w:vAlign w:val="center"/>
          </w:tcPr>
          <w:p w14:paraId="23A72C1A" w14:textId="77777777" w:rsidR="00267356" w:rsidRPr="009C6772" w:rsidRDefault="00267356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Rodzaj praktyki</w:t>
            </w:r>
          </w:p>
        </w:tc>
        <w:tc>
          <w:tcPr>
            <w:tcW w:w="7330" w:type="dxa"/>
            <w:vAlign w:val="center"/>
          </w:tcPr>
          <w:p w14:paraId="5F53996A" w14:textId="77777777" w:rsidR="00267356" w:rsidRDefault="00693852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specjalnościowa</w:t>
            </w:r>
          </w:p>
        </w:tc>
      </w:tr>
      <w:tr w:rsidR="009C6772" w:rsidRPr="0001795B" w14:paraId="55AE5182" w14:textId="77777777" w:rsidTr="00B71A28">
        <w:tc>
          <w:tcPr>
            <w:tcW w:w="2410" w:type="dxa"/>
            <w:vAlign w:val="center"/>
          </w:tcPr>
          <w:p w14:paraId="73FB879C" w14:textId="6B55E9EF" w:rsidR="009C6772" w:rsidRPr="00455A8B" w:rsidRDefault="000E5CF9" w:rsidP="00933296">
            <w:pPr>
              <w:pStyle w:val="Pytania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Osob</w:t>
            </w:r>
            <w:r w:rsidR="00306A06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a</w:t>
            </w:r>
            <w:r w:rsidR="0013477C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odpowiedzialn</w:t>
            </w:r>
            <w:r w:rsidR="00306A06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a</w:t>
            </w:r>
          </w:p>
        </w:tc>
        <w:tc>
          <w:tcPr>
            <w:tcW w:w="7330" w:type="dxa"/>
            <w:vAlign w:val="center"/>
          </w:tcPr>
          <w:p w14:paraId="138E5061" w14:textId="22E8488F" w:rsidR="009C6772" w:rsidRDefault="0013477C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mgr Monika Masłyk</w:t>
            </w:r>
          </w:p>
        </w:tc>
      </w:tr>
    </w:tbl>
    <w:p w14:paraId="1B79D1E1" w14:textId="77777777" w:rsidR="00B81EEB" w:rsidRDefault="00B81EEB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2B755C90" w14:textId="77777777" w:rsidR="00B81EEB" w:rsidRDefault="00B81EEB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19077D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realizacji </w:t>
      </w:r>
      <w:r>
        <w:rPr>
          <w:rFonts w:ascii="Tahoma" w:hAnsi="Tahoma" w:cs="Tahoma"/>
        </w:rPr>
        <w:t>praktyki</w:t>
      </w:r>
    </w:p>
    <w:p w14:paraId="506CC027" w14:textId="77777777" w:rsidR="00B81EEB" w:rsidRPr="006E6720" w:rsidRDefault="00B81EEB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771468B6" w14:textId="77777777" w:rsidR="00B81EEB" w:rsidRPr="0001795B" w:rsidRDefault="00B81EE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Cele </w:t>
      </w:r>
      <w:r>
        <w:rPr>
          <w:rFonts w:ascii="Tahoma" w:hAnsi="Tahoma" w:cs="Tahoma"/>
        </w:rPr>
        <w:t>praktyki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5"/>
        <w:gridCol w:w="8919"/>
      </w:tblGrid>
      <w:tr w:rsidR="00B81EEB" w:rsidRPr="0001795B" w14:paraId="1959EC3D" w14:textId="77777777">
        <w:tc>
          <w:tcPr>
            <w:tcW w:w="817" w:type="dxa"/>
            <w:vAlign w:val="center"/>
          </w:tcPr>
          <w:p w14:paraId="6502186F" w14:textId="77777777" w:rsidR="00B81EEB" w:rsidRPr="00455A8B" w:rsidRDefault="00B81EEB" w:rsidP="0033261E">
            <w:pPr>
              <w:pStyle w:val="Cele"/>
              <w:spacing w:before="40" w:after="40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C1</w:t>
            </w:r>
          </w:p>
        </w:tc>
        <w:tc>
          <w:tcPr>
            <w:tcW w:w="8961" w:type="dxa"/>
            <w:vAlign w:val="center"/>
          </w:tcPr>
          <w:p w14:paraId="1C704027" w14:textId="77777777" w:rsidR="00B81EEB" w:rsidRPr="00FB3213" w:rsidRDefault="00C608B6" w:rsidP="000A5D7E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B3213">
              <w:rPr>
                <w:rFonts w:ascii="Tahoma" w:hAnsi="Tahoma" w:cs="Tahoma"/>
                <w:color w:val="000000"/>
                <w:sz w:val="20"/>
                <w:szCs w:val="20"/>
              </w:rPr>
              <w:t xml:space="preserve">Wykształcenie i rozwinięcie umiejętność sprawnego i szybkiego pozyskiwania informacji ze wszelkich dostępnych źródeł korespondujących z wykonywanymi zadaniami z obszaru przygotowywania i obróbki materiałów na potrzeby multimediów, celem zoptymalizowania </w:t>
            </w:r>
            <w:r w:rsidR="000E5361" w:rsidRPr="00FB3213">
              <w:rPr>
                <w:rFonts w:ascii="Tahoma" w:hAnsi="Tahoma" w:cs="Tahoma"/>
                <w:sz w:val="20"/>
                <w:szCs w:val="20"/>
              </w:rPr>
              <w:t>doboru narzędzi, technik, formy i treści</w:t>
            </w:r>
            <w:r w:rsidR="000E5361" w:rsidRPr="00FB3213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Pr="00FB3213">
              <w:rPr>
                <w:rFonts w:ascii="Tahoma" w:hAnsi="Tahoma" w:cs="Tahoma"/>
                <w:color w:val="000000"/>
                <w:sz w:val="20"/>
                <w:szCs w:val="20"/>
              </w:rPr>
              <w:t>przekazu multimedialnego</w:t>
            </w:r>
          </w:p>
        </w:tc>
      </w:tr>
      <w:tr w:rsidR="00B81EEB" w:rsidRPr="0001795B" w14:paraId="2BB26607" w14:textId="77777777">
        <w:tc>
          <w:tcPr>
            <w:tcW w:w="817" w:type="dxa"/>
            <w:vAlign w:val="center"/>
          </w:tcPr>
          <w:p w14:paraId="29C8B25C" w14:textId="77777777" w:rsidR="00B81EEB" w:rsidRPr="00455A8B" w:rsidRDefault="00B81EEB" w:rsidP="0033261E">
            <w:pPr>
              <w:pStyle w:val="Cele"/>
              <w:spacing w:before="40" w:after="40"/>
              <w:ind w:left="0"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C2</w:t>
            </w:r>
          </w:p>
        </w:tc>
        <w:tc>
          <w:tcPr>
            <w:tcW w:w="8961" w:type="dxa"/>
            <w:vAlign w:val="center"/>
          </w:tcPr>
          <w:p w14:paraId="136F30DE" w14:textId="77777777" w:rsidR="00B81EEB" w:rsidRPr="00C608B6" w:rsidRDefault="00C608B6" w:rsidP="000E5361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Rozwijanie posiadanych umiejętności z zakresu obsługi narzędzi i sprzętu związanych </w:t>
            </w:r>
            <w:r w:rsidR="000B72D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ze specyfiką wybranej specjalności na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kierunku </w:t>
            </w:r>
            <w:r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grafika komputerowa i produkcja multimedialna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z uwzględnieniem umiejętności twórczego formułowania przekazu multimedialnego i interaktywnej realizacji artystycznej, artystyczno-informacyjnej i użytko</w:t>
            </w:r>
            <w:r w:rsidR="006446D2">
              <w:rPr>
                <w:rFonts w:ascii="Tahoma" w:hAnsi="Tahoma" w:cs="Tahoma"/>
                <w:color w:val="000000"/>
                <w:sz w:val="20"/>
                <w:szCs w:val="20"/>
              </w:rPr>
              <w:t>wej</w:t>
            </w:r>
            <w:r w:rsidR="000A5D7E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tak, aby uzyskać najwyższą jakość przekazu na potrzeby multime</w:t>
            </w:r>
            <w:r w:rsidR="00173AD9">
              <w:rPr>
                <w:rFonts w:ascii="Tahoma" w:hAnsi="Tahoma" w:cs="Tahoma"/>
                <w:color w:val="000000"/>
                <w:sz w:val="20"/>
                <w:szCs w:val="20"/>
              </w:rPr>
              <w:t>diów</w:t>
            </w:r>
          </w:p>
        </w:tc>
      </w:tr>
      <w:tr w:rsidR="00B81EEB" w:rsidRPr="0001795B" w14:paraId="08097EA0" w14:textId="77777777">
        <w:tc>
          <w:tcPr>
            <w:tcW w:w="817" w:type="dxa"/>
            <w:vAlign w:val="center"/>
          </w:tcPr>
          <w:p w14:paraId="7600E8EA" w14:textId="77777777" w:rsidR="00B81EEB" w:rsidRPr="00455A8B" w:rsidRDefault="00A32A26" w:rsidP="0033261E">
            <w:pPr>
              <w:pStyle w:val="Podpunkty"/>
              <w:spacing w:before="40" w:after="40"/>
              <w:ind w:left="0"/>
              <w:jc w:val="center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C</w:t>
            </w:r>
            <w:r w:rsidR="00F511F9"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8961" w:type="dxa"/>
            <w:vAlign w:val="center"/>
          </w:tcPr>
          <w:p w14:paraId="1BF45910" w14:textId="77777777" w:rsidR="00B81EEB" w:rsidRPr="00455A8B" w:rsidRDefault="00B81EEB" w:rsidP="000E5361">
            <w:pPr>
              <w:pStyle w:val="Podpunkty"/>
              <w:ind w:left="0"/>
              <w:jc w:val="left"/>
              <w:rPr>
                <w:rFonts w:ascii="Tahoma" w:eastAsia="Times New Roman" w:hAnsi="Tahoma" w:cs="Tahoma"/>
                <w:b w:val="0"/>
                <w:bCs w:val="0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>Nabycie kompetencji w zakresie współdziałania i pracy w grupie</w:t>
            </w:r>
            <w:r w:rsidR="000E5361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>, określania priorytetów służących realizacji celów i zadań</w:t>
            </w:r>
            <w:r w:rsidRPr="00455A8B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 xml:space="preserve"> oraz przyjmowania różnych ról</w:t>
            </w:r>
            <w:r w:rsidR="000E5361">
              <w:rPr>
                <w:rFonts w:ascii="Tahoma" w:eastAsia="Times New Roman" w:hAnsi="Tahoma" w:cs="Tahoma"/>
                <w:b w:val="0"/>
                <w:bCs w:val="0"/>
                <w:color w:val="000000"/>
                <w:sz w:val="20"/>
                <w:szCs w:val="20"/>
                <w:lang w:val="pl-PL" w:eastAsia="pl-PL"/>
              </w:rPr>
              <w:t xml:space="preserve"> w grupie</w:t>
            </w:r>
          </w:p>
        </w:tc>
      </w:tr>
    </w:tbl>
    <w:p w14:paraId="6F4B825C" w14:textId="77777777" w:rsidR="00B81EEB" w:rsidRPr="006E6720" w:rsidRDefault="00B81EEB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14:paraId="3ED4F324" w14:textId="77777777" w:rsidR="00B81EEB" w:rsidRPr="00307065" w:rsidRDefault="001D4BDF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  <w:lang w:val="pl-PL"/>
        </w:rPr>
        <w:t>Przedmiotowe e</w:t>
      </w:r>
      <w:proofErr w:type="spellStart"/>
      <w:r w:rsidR="00B81EEB" w:rsidRPr="00307065">
        <w:rPr>
          <w:rFonts w:ascii="Tahoma" w:hAnsi="Tahoma" w:cs="Tahoma"/>
        </w:rPr>
        <w:t>fekty</w:t>
      </w:r>
      <w:proofErr w:type="spellEnd"/>
      <w:r w:rsidR="00B81EEB" w:rsidRPr="00307065">
        <w:rPr>
          <w:rFonts w:ascii="Tahoma" w:hAnsi="Tahoma" w:cs="Tahoma"/>
        </w:rPr>
        <w:t xml:space="preserve"> </w:t>
      </w:r>
      <w:r w:rsidR="0019077D">
        <w:rPr>
          <w:rFonts w:ascii="Tahoma" w:hAnsi="Tahoma" w:cs="Tahoma"/>
          <w:lang w:val="pl-PL"/>
        </w:rPr>
        <w:t>uczenia się</w:t>
      </w:r>
      <w:r w:rsidR="00B81EEB" w:rsidRPr="00307065">
        <w:rPr>
          <w:rFonts w:ascii="Tahoma" w:hAnsi="Tahoma" w:cs="Tahoma"/>
        </w:rPr>
        <w:t>, z podziałem na umiejętności i kompetencje, wraz z</w:t>
      </w:r>
      <w:r>
        <w:rPr>
          <w:rFonts w:ascii="Tahoma" w:hAnsi="Tahoma" w:cs="Tahoma"/>
          <w:lang w:val="pl-PL"/>
        </w:rPr>
        <w:t xml:space="preserve"> </w:t>
      </w:r>
      <w:r w:rsidR="00B81EEB" w:rsidRPr="00307065">
        <w:rPr>
          <w:rFonts w:ascii="Tahoma" w:hAnsi="Tahoma" w:cs="Tahoma"/>
        </w:rPr>
        <w:t xml:space="preserve">odniesieniem do efektów </w:t>
      </w:r>
      <w:r w:rsidR="0019077D">
        <w:rPr>
          <w:rFonts w:ascii="Tahoma" w:hAnsi="Tahoma" w:cs="Tahoma"/>
          <w:lang w:val="pl-PL"/>
        </w:rPr>
        <w:t>uczenia się</w:t>
      </w:r>
      <w:r w:rsidR="00B81EEB" w:rsidRPr="00307065">
        <w:rPr>
          <w:rFonts w:ascii="Tahoma" w:hAnsi="Tahoma" w:cs="Tahoma"/>
        </w:rPr>
        <w:t xml:space="preserve"> dla kierunk</w:t>
      </w:r>
      <w:r w:rsidR="0019077D">
        <w:rPr>
          <w:rFonts w:ascii="Tahoma" w:hAnsi="Tahoma" w:cs="Tahoma"/>
          <w:lang w:val="pl-PL"/>
        </w:rPr>
        <w:t>u</w:t>
      </w:r>
    </w:p>
    <w:tbl>
      <w:tblPr>
        <w:tblW w:w="97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4"/>
        <w:gridCol w:w="7273"/>
        <w:gridCol w:w="1498"/>
      </w:tblGrid>
      <w:tr w:rsidR="0019077D" w:rsidRPr="0001795B" w14:paraId="3489EDB0" w14:textId="77777777" w:rsidTr="00D93227">
        <w:trPr>
          <w:cantSplit/>
          <w:trHeight w:val="739"/>
        </w:trPr>
        <w:tc>
          <w:tcPr>
            <w:tcW w:w="1004" w:type="dxa"/>
            <w:vAlign w:val="center"/>
          </w:tcPr>
          <w:p w14:paraId="0A807F54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Lp.</w:t>
            </w:r>
          </w:p>
        </w:tc>
        <w:tc>
          <w:tcPr>
            <w:tcW w:w="7273" w:type="dxa"/>
            <w:vAlign w:val="center"/>
          </w:tcPr>
          <w:p w14:paraId="7EA1656C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Opis </w:t>
            </w: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przedmiotowych 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efektów </w:t>
            </w: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uczenia się</w:t>
            </w:r>
          </w:p>
        </w:tc>
        <w:tc>
          <w:tcPr>
            <w:tcW w:w="1498" w:type="dxa"/>
            <w:vAlign w:val="center"/>
          </w:tcPr>
          <w:p w14:paraId="10BCCB03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Odniesienie do efektów</w:t>
            </w:r>
          </w:p>
          <w:p w14:paraId="35C4DF6C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uczenia się</w:t>
            </w:r>
          </w:p>
          <w:p w14:paraId="5CBC07F3" w14:textId="77777777" w:rsidR="0019077D" w:rsidRPr="00455A8B" w:rsidRDefault="0019077D" w:rsidP="0001795B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dla kierunku</w:t>
            </w:r>
          </w:p>
        </w:tc>
      </w:tr>
      <w:tr w:rsidR="0092267E" w:rsidRPr="0001795B" w14:paraId="318C14D2" w14:textId="77777777" w:rsidTr="00D93227">
        <w:trPr>
          <w:trHeight w:val="228"/>
        </w:trPr>
        <w:tc>
          <w:tcPr>
            <w:tcW w:w="9775" w:type="dxa"/>
            <w:gridSpan w:val="3"/>
            <w:vAlign w:val="center"/>
          </w:tcPr>
          <w:p w14:paraId="2A704ECF" w14:textId="2EB62C1F" w:rsidR="0092267E" w:rsidRPr="00455A8B" w:rsidRDefault="0092267E" w:rsidP="008110A5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praktyki student w zakresie </w:t>
            </w:r>
            <w:r w:rsidR="001F58F6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 xml:space="preserve">wiedzy 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potrafi</w:t>
            </w:r>
          </w:p>
        </w:tc>
      </w:tr>
      <w:tr w:rsidR="0019077D" w:rsidRPr="0001795B" w14:paraId="7138E131" w14:textId="77777777" w:rsidTr="00D93227">
        <w:trPr>
          <w:trHeight w:val="228"/>
        </w:trPr>
        <w:tc>
          <w:tcPr>
            <w:tcW w:w="1004" w:type="dxa"/>
            <w:vAlign w:val="center"/>
          </w:tcPr>
          <w:p w14:paraId="660789EA" w14:textId="20FAB3DC" w:rsidR="0019077D" w:rsidRPr="00455A8B" w:rsidRDefault="000B2E82" w:rsidP="00D93227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P_W01</w:t>
            </w:r>
          </w:p>
        </w:tc>
        <w:tc>
          <w:tcPr>
            <w:tcW w:w="7273" w:type="dxa"/>
            <w:vAlign w:val="center"/>
          </w:tcPr>
          <w:p w14:paraId="4A42B6BD" w14:textId="646E63B0" w:rsidR="0019077D" w:rsidRPr="00455A8B" w:rsidRDefault="000B2E82" w:rsidP="000A5D7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obowiązujące obecnie wzorce, normy i swobody wypowiedzi artystycznej 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graficznego i projektowania gier komputerowych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1498" w:type="dxa"/>
            <w:vAlign w:val="center"/>
          </w:tcPr>
          <w:p w14:paraId="7C695D9A" w14:textId="2EEE47CE" w:rsidR="0019077D" w:rsidRPr="00F549FE" w:rsidRDefault="0019077D" w:rsidP="00F549F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</w:t>
            </w:r>
            <w:r w:rsidR="000B2E8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W16</w:t>
            </w:r>
          </w:p>
        </w:tc>
      </w:tr>
      <w:tr w:rsidR="000B2E82" w:rsidRPr="0001795B" w14:paraId="5B1A9677" w14:textId="77777777" w:rsidTr="00D93227">
        <w:trPr>
          <w:trHeight w:val="228"/>
        </w:trPr>
        <w:tc>
          <w:tcPr>
            <w:tcW w:w="9775" w:type="dxa"/>
            <w:gridSpan w:val="3"/>
            <w:vAlign w:val="center"/>
          </w:tcPr>
          <w:p w14:paraId="52993888" w14:textId="35BBAAB3" w:rsidR="000B2E82" w:rsidRPr="00455A8B" w:rsidRDefault="00BF6AC6" w:rsidP="00F4326D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praktyki student w zakresie </w:t>
            </w:r>
            <w:r w:rsidRPr="00455A8B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>umiejętności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potrafi</w:t>
            </w:r>
          </w:p>
        </w:tc>
      </w:tr>
      <w:tr w:rsidR="0019077D" w:rsidRPr="0001795B" w14:paraId="0FFB4CBE" w14:textId="77777777" w:rsidTr="00D93227">
        <w:trPr>
          <w:trHeight w:val="228"/>
        </w:trPr>
        <w:tc>
          <w:tcPr>
            <w:tcW w:w="1004" w:type="dxa"/>
            <w:vAlign w:val="center"/>
          </w:tcPr>
          <w:p w14:paraId="2E240592" w14:textId="6F251703" w:rsidR="0019077D" w:rsidRPr="00455A8B" w:rsidRDefault="0019077D" w:rsidP="0033261E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</w:t>
            </w:r>
            <w:r w:rsidR="000B2E82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7273" w:type="dxa"/>
            <w:vAlign w:val="center"/>
          </w:tcPr>
          <w:p w14:paraId="36F673C1" w14:textId="40CAF400" w:rsidR="0019077D" w:rsidRPr="00F549FE" w:rsidRDefault="000B2E82" w:rsidP="004C1A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1498" w:type="dxa"/>
            <w:vAlign w:val="center"/>
          </w:tcPr>
          <w:p w14:paraId="27C3720E" w14:textId="53A0435F" w:rsidR="0019077D" w:rsidRPr="00F549FE" w:rsidRDefault="0019077D" w:rsidP="00F549F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</w:t>
            </w:r>
            <w:r w:rsidR="000B2E8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11</w:t>
            </w:r>
          </w:p>
        </w:tc>
      </w:tr>
      <w:tr w:rsidR="000B2E82" w:rsidRPr="0001795B" w14:paraId="0BA1BEB0" w14:textId="77777777" w:rsidTr="00D93227">
        <w:trPr>
          <w:trHeight w:val="228"/>
        </w:trPr>
        <w:tc>
          <w:tcPr>
            <w:tcW w:w="1004" w:type="dxa"/>
            <w:vAlign w:val="center"/>
          </w:tcPr>
          <w:p w14:paraId="4EB68F5A" w14:textId="44FB2630" w:rsidR="000B2E82" w:rsidRPr="00455A8B" w:rsidRDefault="000B2E82" w:rsidP="0033261E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lastRenderedPageBreak/>
              <w:t>P_U02</w:t>
            </w:r>
          </w:p>
        </w:tc>
        <w:tc>
          <w:tcPr>
            <w:tcW w:w="7273" w:type="dxa"/>
            <w:vAlign w:val="center"/>
          </w:tcPr>
          <w:p w14:paraId="4CA65872" w14:textId="77D3AD60" w:rsidR="000B2E82" w:rsidRPr="000B2E82" w:rsidRDefault="000B2E82" w:rsidP="004C1A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obsługiwać narzędzia (sprzęt i oprogramowanie) związane ze specyfiką kierunku grafika komputerowa i produkcja multimedialna</w:t>
            </w:r>
            <w:r w:rsidR="008A3BFB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branżą gier komputerowych</w:t>
            </w:r>
          </w:p>
        </w:tc>
        <w:tc>
          <w:tcPr>
            <w:tcW w:w="1498" w:type="dxa"/>
            <w:vAlign w:val="center"/>
          </w:tcPr>
          <w:p w14:paraId="249BE4B5" w14:textId="35E6C63F" w:rsidR="000B2E82" w:rsidRDefault="000B2E82" w:rsidP="00F549F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K_U15</w:t>
            </w:r>
          </w:p>
        </w:tc>
      </w:tr>
      <w:tr w:rsidR="000B2E82" w:rsidRPr="0001795B" w14:paraId="228A531B" w14:textId="77777777" w:rsidTr="00D93227">
        <w:trPr>
          <w:trHeight w:val="228"/>
        </w:trPr>
        <w:tc>
          <w:tcPr>
            <w:tcW w:w="1004" w:type="dxa"/>
            <w:vAlign w:val="center"/>
          </w:tcPr>
          <w:p w14:paraId="364643E4" w14:textId="7EA7979E" w:rsidR="000B2E82" w:rsidRPr="00455A8B" w:rsidRDefault="000B2E82" w:rsidP="0033261E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P_U03</w:t>
            </w:r>
          </w:p>
        </w:tc>
        <w:tc>
          <w:tcPr>
            <w:tcW w:w="7273" w:type="dxa"/>
            <w:vAlign w:val="center"/>
          </w:tcPr>
          <w:p w14:paraId="40A75A52" w14:textId="3E338329" w:rsidR="000B2E82" w:rsidRPr="000B2E82" w:rsidRDefault="000B2E82" w:rsidP="004C1AA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świadomie posługiwać się narzędziami warsztatu artystycznego w zakresie grafiki komputerowej</w:t>
            </w:r>
            <w:r w:rsidR="004B44D0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  <w:r w:rsidR="004B44D0"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projektowania gier komputerowych</w:t>
            </w:r>
          </w:p>
        </w:tc>
        <w:tc>
          <w:tcPr>
            <w:tcW w:w="1498" w:type="dxa"/>
            <w:vAlign w:val="center"/>
          </w:tcPr>
          <w:p w14:paraId="6F40C31E" w14:textId="5916E341" w:rsidR="000B2E82" w:rsidRDefault="000B2E82" w:rsidP="00F549FE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K_U16</w:t>
            </w:r>
          </w:p>
        </w:tc>
      </w:tr>
      <w:tr w:rsidR="00B81EEB" w:rsidRPr="0001795B" w14:paraId="60352392" w14:textId="77777777" w:rsidTr="00D93227">
        <w:trPr>
          <w:trHeight w:val="228"/>
        </w:trPr>
        <w:tc>
          <w:tcPr>
            <w:tcW w:w="9775" w:type="dxa"/>
            <w:gridSpan w:val="3"/>
            <w:vAlign w:val="center"/>
          </w:tcPr>
          <w:p w14:paraId="36BBDDB4" w14:textId="77777777" w:rsidR="00B81EEB" w:rsidRPr="00455A8B" w:rsidRDefault="00B81EEB" w:rsidP="008110A5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Po zaliczeniu praktyki student w zakresie </w:t>
            </w:r>
            <w:r w:rsidRPr="00455A8B">
              <w:rPr>
                <w:rFonts w:ascii="Tahoma" w:eastAsia="Times New Roman" w:hAnsi="Tahoma" w:cs="Tahoma"/>
                <w:b/>
                <w:bCs/>
                <w:smallCaps/>
                <w:sz w:val="20"/>
                <w:szCs w:val="20"/>
                <w:lang w:val="pl-PL" w:eastAsia="pl-PL"/>
              </w:rPr>
              <w:t>kompetencji społecznych</w:t>
            </w: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 potrafi</w:t>
            </w:r>
          </w:p>
        </w:tc>
      </w:tr>
      <w:tr w:rsidR="0019077D" w:rsidRPr="0001795B" w14:paraId="408169E6" w14:textId="77777777" w:rsidTr="00D93227">
        <w:trPr>
          <w:trHeight w:val="228"/>
        </w:trPr>
        <w:tc>
          <w:tcPr>
            <w:tcW w:w="1004" w:type="dxa"/>
            <w:vAlign w:val="center"/>
          </w:tcPr>
          <w:p w14:paraId="71A2886E" w14:textId="77777777" w:rsidR="0019077D" w:rsidRPr="00455A8B" w:rsidRDefault="0019077D" w:rsidP="0033261E">
            <w:pPr>
              <w:pStyle w:val="centralniewrubryce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P_K01</w:t>
            </w:r>
          </w:p>
        </w:tc>
        <w:tc>
          <w:tcPr>
            <w:tcW w:w="7273" w:type="dxa"/>
            <w:vAlign w:val="center"/>
          </w:tcPr>
          <w:p w14:paraId="4FFFF017" w14:textId="54678F80" w:rsidR="0019077D" w:rsidRDefault="000B2E82" w:rsidP="00C608B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 w:rsidR="004B44D0"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0358CF7D" w14:textId="6CC801F4" w:rsidR="004B44D0" w:rsidRPr="00F549FE" w:rsidRDefault="004B44D0" w:rsidP="00C608B6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98" w:type="dxa"/>
            <w:vAlign w:val="center"/>
          </w:tcPr>
          <w:p w14:paraId="011C94B4" w14:textId="77777777" w:rsidR="0019077D" w:rsidRPr="00455A8B" w:rsidRDefault="0019077D" w:rsidP="0063007E">
            <w:pPr>
              <w:pStyle w:val="wrubryce"/>
              <w:jc w:val="left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K_K02</w:t>
            </w:r>
          </w:p>
        </w:tc>
      </w:tr>
    </w:tbl>
    <w:p w14:paraId="71FB972B" w14:textId="77777777" w:rsidR="00D93227" w:rsidRDefault="00D93227" w:rsidP="00D93227">
      <w:pPr>
        <w:pStyle w:val="Podpunkty"/>
        <w:ind w:left="0"/>
        <w:rPr>
          <w:rFonts w:ascii="Tahoma" w:hAnsi="Tahoma" w:cs="Tahoma"/>
        </w:rPr>
      </w:pPr>
    </w:p>
    <w:p w14:paraId="76DA894A" w14:textId="0611BFE6" w:rsidR="00B81EEB" w:rsidRDefault="00B81EEB" w:rsidP="00DC067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W</w:t>
      </w:r>
      <w:r w:rsidRPr="00307065">
        <w:rPr>
          <w:rFonts w:ascii="Tahoma" w:hAnsi="Tahoma" w:cs="Tahoma"/>
        </w:rPr>
        <w:t xml:space="preserve">ymiar godzin i </w:t>
      </w:r>
      <w:r>
        <w:rPr>
          <w:rFonts w:ascii="Tahoma" w:hAnsi="Tahoma" w:cs="Tahoma"/>
        </w:rPr>
        <w:t xml:space="preserve">liczba </w:t>
      </w:r>
      <w:r w:rsidRPr="00307065">
        <w:rPr>
          <w:rFonts w:ascii="Tahoma" w:hAnsi="Tahoma" w:cs="Tahoma"/>
        </w:rPr>
        <w:t>punktów ECTS</w:t>
      </w:r>
    </w:p>
    <w:p w14:paraId="38D1D1E5" w14:textId="77777777" w:rsidR="00B81EEB" w:rsidRPr="00DC067E" w:rsidRDefault="00B81EEB" w:rsidP="00DC067E">
      <w:pPr>
        <w:pStyle w:val="Podpunkty"/>
        <w:ind w:left="0"/>
        <w:rPr>
          <w:rFonts w:ascii="Tahoma" w:hAnsi="Tahoma" w:cs="Tahoma"/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551"/>
      </w:tblGrid>
      <w:tr w:rsidR="00B81EEB" w:rsidRPr="0001795B" w14:paraId="6F1B36E3" w14:textId="77777777" w:rsidTr="0013477C">
        <w:trPr>
          <w:jc w:val="center"/>
        </w:trPr>
        <w:tc>
          <w:tcPr>
            <w:tcW w:w="5211" w:type="dxa"/>
            <w:gridSpan w:val="2"/>
            <w:vAlign w:val="center"/>
          </w:tcPr>
          <w:p w14:paraId="646E1B53" w14:textId="77777777" w:rsidR="00B81EEB" w:rsidRPr="00455A8B" w:rsidRDefault="00B81EEB" w:rsidP="0033261E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Studia stacjonarne (ST)</w:t>
            </w:r>
          </w:p>
        </w:tc>
      </w:tr>
      <w:tr w:rsidR="00B81EEB" w:rsidRPr="0001795B" w14:paraId="52890956" w14:textId="77777777" w:rsidTr="0013477C">
        <w:trPr>
          <w:jc w:val="center"/>
        </w:trPr>
        <w:tc>
          <w:tcPr>
            <w:tcW w:w="2660" w:type="dxa"/>
            <w:vAlign w:val="center"/>
          </w:tcPr>
          <w:p w14:paraId="02158659" w14:textId="77777777" w:rsidR="00B81EEB" w:rsidRPr="00455A8B" w:rsidRDefault="00B81EEB" w:rsidP="00175D68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Wymiar godzin</w:t>
            </w:r>
          </w:p>
        </w:tc>
        <w:tc>
          <w:tcPr>
            <w:tcW w:w="2551" w:type="dxa"/>
            <w:vAlign w:val="center"/>
          </w:tcPr>
          <w:p w14:paraId="0ECFBCC2" w14:textId="77777777" w:rsidR="00B81EEB" w:rsidRPr="00455A8B" w:rsidRDefault="00B81EEB" w:rsidP="00175D68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Liczba punktów ECTS</w:t>
            </w:r>
          </w:p>
        </w:tc>
      </w:tr>
      <w:tr w:rsidR="00B81EEB" w:rsidRPr="0001795B" w14:paraId="08262A8F" w14:textId="77777777" w:rsidTr="0013477C">
        <w:trPr>
          <w:jc w:val="center"/>
        </w:trPr>
        <w:tc>
          <w:tcPr>
            <w:tcW w:w="2660" w:type="dxa"/>
            <w:vAlign w:val="center"/>
          </w:tcPr>
          <w:p w14:paraId="6E38152F" w14:textId="77777777" w:rsidR="00B81EEB" w:rsidRPr="00455A8B" w:rsidRDefault="008D240E" w:rsidP="00827B4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480</w:t>
            </w:r>
          </w:p>
        </w:tc>
        <w:tc>
          <w:tcPr>
            <w:tcW w:w="2551" w:type="dxa"/>
            <w:vAlign w:val="center"/>
          </w:tcPr>
          <w:p w14:paraId="7891B052" w14:textId="77777777" w:rsidR="00B81EEB" w:rsidRPr="00455A8B" w:rsidRDefault="008D240E" w:rsidP="00827B4B">
            <w:pPr>
              <w:pStyle w:val="centralniewrubryce"/>
              <w:spacing w:before="0" w:after="0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16</w:t>
            </w:r>
          </w:p>
        </w:tc>
      </w:tr>
    </w:tbl>
    <w:p w14:paraId="11CC1B89" w14:textId="77777777" w:rsidR="00B81EEB" w:rsidRDefault="00B81EEB">
      <w:pPr>
        <w:spacing w:after="0" w:line="240" w:lineRule="auto"/>
        <w:rPr>
          <w:rFonts w:ascii="Tahoma" w:hAnsi="Tahoma" w:cs="Tahoma"/>
          <w:b/>
          <w:bCs/>
          <w:spacing w:val="-8"/>
          <w:sz w:val="22"/>
          <w:szCs w:val="22"/>
          <w:lang w:eastAsia="pl-PL"/>
        </w:rPr>
      </w:pPr>
    </w:p>
    <w:p w14:paraId="5E490573" w14:textId="77777777" w:rsidR="00B81EEB" w:rsidRPr="001C5F4A" w:rsidRDefault="002D72A7" w:rsidP="00F3641E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C754E3">
        <w:rPr>
          <w:rFonts w:ascii="Tahoma" w:hAnsi="Tahoma" w:cs="Tahoma"/>
          <w:spacing w:val="-8"/>
        </w:rPr>
        <w:t>Zalecane</w:t>
      </w:r>
      <w:r w:rsidR="00B81EEB" w:rsidRPr="00C754E3">
        <w:rPr>
          <w:rFonts w:ascii="Tahoma" w:hAnsi="Tahoma" w:cs="Tahoma"/>
          <w:spacing w:val="-8"/>
        </w:rPr>
        <w:t xml:space="preserve"> </w:t>
      </w:r>
      <w:r w:rsidR="00B81EEB" w:rsidRPr="001C5F4A">
        <w:rPr>
          <w:rFonts w:ascii="Tahoma" w:hAnsi="Tahoma" w:cs="Tahoma"/>
          <w:spacing w:val="-8"/>
        </w:rPr>
        <w:t>miejsca realizacji praktyki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34"/>
      </w:tblGrid>
      <w:tr w:rsidR="00B81EEB" w:rsidRPr="001C5F4A" w14:paraId="2EE40B6F" w14:textId="77777777">
        <w:tc>
          <w:tcPr>
            <w:tcW w:w="9778" w:type="dxa"/>
          </w:tcPr>
          <w:p w14:paraId="3262ECD6" w14:textId="558F7A79" w:rsidR="00B81EEB" w:rsidRDefault="00B81EEB" w:rsidP="00827B4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Miejsce praktyki:</w:t>
            </w:r>
          </w:p>
          <w:p w14:paraId="12AC3A80" w14:textId="04EEFAB8" w:rsidR="00BA36F1" w:rsidRDefault="002D364E" w:rsidP="000B2E82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- </w:t>
            </w:r>
            <w:r w:rsidR="000B2E82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agencje reklamowe,</w:t>
            </w:r>
          </w:p>
          <w:p w14:paraId="744CEAFB" w14:textId="5F152AC0" w:rsidR="00181979" w:rsidRDefault="00BA36F1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- </w:t>
            </w:r>
            <w:r w:rsidR="00304AE3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firmy zajmujące się produkcją gier</w:t>
            </w:r>
            <w:r w:rsidR="000B2E82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,</w:t>
            </w:r>
          </w:p>
          <w:p w14:paraId="7F251C6A" w14:textId="221861AB" w:rsidR="000B2E82" w:rsidRDefault="00304AE3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agencje kreatywne</w:t>
            </w:r>
            <w:r w:rsidR="000B2E82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,</w:t>
            </w:r>
          </w:p>
          <w:p w14:paraId="1C67A1FC" w14:textId="0AF71AF4" w:rsidR="000B2E82" w:rsidRDefault="000B2E82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- </w:t>
            </w:r>
            <w:r w:rsidR="008A3BFB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studia zajmujące się wizualizacją,</w:t>
            </w:r>
          </w:p>
          <w:p w14:paraId="44D1B24C" w14:textId="6E0DBC6E" w:rsidR="008A3BFB" w:rsidRDefault="008A3BFB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studia zajmujące się kreacją efektów specjalnych,</w:t>
            </w:r>
          </w:p>
          <w:p w14:paraId="2002C611" w14:textId="6673B993" w:rsidR="008A3BFB" w:rsidRDefault="008A3BFB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studia fotograficzne, animacji i video,</w:t>
            </w:r>
          </w:p>
          <w:p w14:paraId="3DFADC12" w14:textId="53C53C03" w:rsidR="008A3BFB" w:rsidRDefault="008A3BFB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firmy</w:t>
            </w:r>
            <w:r w:rsidR="006B6910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 i działy</w:t>
            </w: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 xml:space="preserve"> poligraficzne</w:t>
            </w:r>
            <w:r w:rsidR="006B6910"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,</w:t>
            </w:r>
          </w:p>
          <w:p w14:paraId="14849372" w14:textId="58C37D69" w:rsidR="006B6910" w:rsidRDefault="006B6910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agencje interaktywne,</w:t>
            </w:r>
          </w:p>
          <w:p w14:paraId="45DF9F03" w14:textId="02D5F9E0" w:rsidR="00181979" w:rsidRPr="000E5361" w:rsidRDefault="006B6910" w:rsidP="00E862DB">
            <w:pPr>
              <w:pStyle w:val="Podpunkty"/>
              <w:ind w:left="0"/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b w:val="0"/>
                <w:bCs w:val="0"/>
                <w:sz w:val="20"/>
                <w:lang w:val="pl-PL" w:eastAsia="pl-PL"/>
              </w:rPr>
              <w:t>- działy multimedialne, graficzne, itp.</w:t>
            </w:r>
          </w:p>
        </w:tc>
      </w:tr>
    </w:tbl>
    <w:p w14:paraId="7D9776E4" w14:textId="77777777" w:rsidR="00FB3213" w:rsidRPr="00FB3213" w:rsidRDefault="00FB3213" w:rsidP="001C5F4A">
      <w:pPr>
        <w:pStyle w:val="Podpunkty"/>
        <w:ind w:left="0"/>
        <w:rPr>
          <w:rFonts w:ascii="Tahoma" w:hAnsi="Tahoma" w:cs="Tahoma"/>
          <w:lang w:val="pl-PL"/>
        </w:rPr>
      </w:pPr>
    </w:p>
    <w:p w14:paraId="36B8F34D" w14:textId="77777777" w:rsidR="00B81EEB" w:rsidRPr="001C5F4A" w:rsidRDefault="00B81EE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92267E">
        <w:rPr>
          <w:rFonts w:ascii="Tahoma" w:hAnsi="Tahoma" w:cs="Tahoma"/>
          <w:spacing w:val="-8"/>
          <w:lang w:val="pl-PL"/>
        </w:rPr>
        <w:t>uczenia się</w:t>
      </w:r>
      <w:r w:rsidRPr="00307065">
        <w:rPr>
          <w:rFonts w:ascii="Tahoma" w:hAnsi="Tahoma" w:cs="Tahoma"/>
          <w:spacing w:val="-8"/>
        </w:rPr>
        <w:t xml:space="preserve">, celami </w:t>
      </w:r>
      <w:r>
        <w:rPr>
          <w:rFonts w:ascii="Tahoma" w:hAnsi="Tahoma" w:cs="Tahoma"/>
          <w:spacing w:val="-8"/>
        </w:rPr>
        <w:t>praktyki, a warunkami re</w:t>
      </w:r>
      <w:r w:rsidRPr="001C5F4A">
        <w:rPr>
          <w:rFonts w:ascii="Tahoma" w:hAnsi="Tahoma" w:cs="Tahoma"/>
          <w:spacing w:val="-8"/>
        </w:rPr>
        <w:t>aliz</w:t>
      </w:r>
      <w:r>
        <w:rPr>
          <w:rFonts w:ascii="Tahoma" w:hAnsi="Tahoma" w:cs="Tahoma"/>
          <w:spacing w:val="-8"/>
        </w:rPr>
        <w:t>acji</w:t>
      </w:r>
      <w:r w:rsidRPr="001C5F4A">
        <w:rPr>
          <w:rFonts w:ascii="Tahoma" w:hAnsi="Tahoma" w:cs="Tahoma"/>
          <w:spacing w:val="-8"/>
        </w:rPr>
        <w:t xml:space="preserve"> efekt</w:t>
      </w:r>
      <w:r>
        <w:rPr>
          <w:rFonts w:ascii="Tahoma" w:hAnsi="Tahoma" w:cs="Tahoma"/>
          <w:spacing w:val="-8"/>
        </w:rPr>
        <w:t>ów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6804"/>
      </w:tblGrid>
      <w:tr w:rsidR="0009175C" w:rsidRPr="0086795D" w14:paraId="4FFC9498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717A99DE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Efekt </w:t>
            </w:r>
          </w:p>
          <w:p w14:paraId="076DDC2D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uczenia się</w:t>
            </w:r>
          </w:p>
        </w:tc>
        <w:tc>
          <w:tcPr>
            <w:tcW w:w="1559" w:type="dxa"/>
            <w:shd w:val="clear" w:color="auto" w:fill="auto"/>
          </w:tcPr>
          <w:p w14:paraId="1CA46E03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Cele </w:t>
            </w:r>
          </w:p>
          <w:p w14:paraId="6B1D1D63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praktyki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6FD56ED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Charakterystyka warunków realizacji (miejsce/zadanie)</w:t>
            </w:r>
          </w:p>
        </w:tc>
      </w:tr>
      <w:tr w:rsidR="004B44D0" w:rsidRPr="0086795D" w14:paraId="5A43A7CE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017AB859" w14:textId="5517D1B9" w:rsidR="004B44D0" w:rsidRPr="004B44D0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P_W01</w:t>
            </w:r>
          </w:p>
        </w:tc>
        <w:tc>
          <w:tcPr>
            <w:tcW w:w="1559" w:type="dxa"/>
            <w:shd w:val="clear" w:color="auto" w:fill="auto"/>
          </w:tcPr>
          <w:p w14:paraId="5BFECC9A" w14:textId="07B76E2C" w:rsidR="004B44D0" w:rsidRPr="00B71A28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8FC1878" w14:textId="70D19906" w:rsidR="004B44D0" w:rsidRPr="00B71A28" w:rsidRDefault="004B44D0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09175C" w:rsidRPr="0086795D" w14:paraId="7CBABB9F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27DD6489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P_U01</w:t>
            </w:r>
          </w:p>
        </w:tc>
        <w:tc>
          <w:tcPr>
            <w:tcW w:w="1559" w:type="dxa"/>
            <w:shd w:val="clear" w:color="auto" w:fill="auto"/>
          </w:tcPr>
          <w:p w14:paraId="7366A306" w14:textId="2220609B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389136B" w14:textId="77777777" w:rsidR="0009175C" w:rsidRPr="00B71A28" w:rsidRDefault="0009175C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09175C" w:rsidRPr="0086795D" w14:paraId="3C29E0B2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22BCB51B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P_U02</w:t>
            </w:r>
          </w:p>
        </w:tc>
        <w:tc>
          <w:tcPr>
            <w:tcW w:w="1559" w:type="dxa"/>
            <w:shd w:val="clear" w:color="auto" w:fill="auto"/>
          </w:tcPr>
          <w:p w14:paraId="3C7C877A" w14:textId="3DCBC523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06635C8" w14:textId="77777777" w:rsidR="0009175C" w:rsidRPr="00B71A28" w:rsidRDefault="0009175C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4B44D0" w:rsidRPr="0086795D" w14:paraId="54C0A789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04673361" w14:textId="27A89AFF" w:rsidR="004B44D0" w:rsidRPr="004B44D0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P_</w:t>
            </w:r>
            <w:r w:rsidR="007561DD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U</w:t>
            </w:r>
            <w:r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03</w:t>
            </w:r>
          </w:p>
        </w:tc>
        <w:tc>
          <w:tcPr>
            <w:tcW w:w="1559" w:type="dxa"/>
            <w:shd w:val="clear" w:color="auto" w:fill="auto"/>
          </w:tcPr>
          <w:p w14:paraId="062AB974" w14:textId="230A4F8C" w:rsidR="004B44D0" w:rsidRPr="00B71A28" w:rsidRDefault="004B44D0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C1, 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01946DF" w14:textId="33E86368" w:rsidR="004B44D0" w:rsidRPr="00B71A28" w:rsidRDefault="004B44D0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  <w:tr w:rsidR="0009175C" w:rsidRPr="0086795D" w14:paraId="6712945E" w14:textId="77777777" w:rsidTr="0009175C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14:paraId="371E1303" w14:textId="4C49768C" w:rsidR="0009175C" w:rsidRPr="004B44D0" w:rsidRDefault="0009175C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P_K0</w:t>
            </w:r>
            <w:r w:rsidR="004B44D0"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17CC36EE" w14:textId="5F8A2504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C2</w:t>
            </w:r>
            <w:r w:rsidRPr="00B71A28">
              <w:rPr>
                <w:rFonts w:ascii="Tahoma" w:hAnsi="Tahoma" w:cs="Tahoma"/>
                <w:b w:val="0"/>
                <w:sz w:val="20"/>
                <w:szCs w:val="20"/>
                <w:lang w:val="pl-PL"/>
              </w:rPr>
              <w:t>, C3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063FDF7" w14:textId="77777777" w:rsidR="0009175C" w:rsidRPr="00B71A28" w:rsidRDefault="0009175C" w:rsidP="00DE689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B71A28">
              <w:rPr>
                <w:rFonts w:ascii="Tahoma" w:hAnsi="Tahoma" w:cs="Tahoma"/>
                <w:b w:val="0"/>
                <w:sz w:val="20"/>
                <w:szCs w:val="20"/>
              </w:rPr>
              <w:t>Realizacja powierzonych zadań</w:t>
            </w:r>
          </w:p>
        </w:tc>
      </w:tr>
    </w:tbl>
    <w:p w14:paraId="546596D5" w14:textId="4D56B4F1" w:rsidR="0013477C" w:rsidRDefault="0013477C">
      <w:pPr>
        <w:spacing w:after="0" w:line="240" w:lineRule="auto"/>
        <w:rPr>
          <w:rFonts w:ascii="Tahoma" w:hAnsi="Tahoma" w:cs="Tahoma"/>
          <w:b/>
          <w:bCs/>
          <w:sz w:val="22"/>
          <w:szCs w:val="22"/>
          <w:lang w:val="x-none"/>
        </w:rPr>
      </w:pPr>
    </w:p>
    <w:p w14:paraId="20ADB10F" w14:textId="0A0640CA" w:rsidR="0009175C" w:rsidRPr="00306A06" w:rsidRDefault="00081189" w:rsidP="00306A06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C0840">
        <w:rPr>
          <w:rFonts w:ascii="Tahoma" w:hAnsi="Tahoma" w:cs="Tahoma"/>
        </w:rPr>
        <w:t xml:space="preserve">Metody weryfikacji </w:t>
      </w:r>
      <w:r w:rsidR="0092267E">
        <w:rPr>
          <w:rFonts w:ascii="Tahoma" w:hAnsi="Tahoma" w:cs="Tahoma"/>
          <w:lang w:val="pl-PL"/>
        </w:rPr>
        <w:t>uczenia się</w:t>
      </w:r>
      <w:r w:rsidRPr="00FC0840">
        <w:rPr>
          <w:rFonts w:ascii="Tahoma" w:hAnsi="Tahoma" w:cs="Tahoma"/>
        </w:rPr>
        <w:t xml:space="preserve"> kształcenia </w:t>
      </w:r>
      <w:r w:rsidRPr="00FC0840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09175C" w:rsidRPr="0086795D" w14:paraId="6274A777" w14:textId="77777777" w:rsidTr="004B44D0">
        <w:trPr>
          <w:trHeight w:val="397"/>
        </w:trPr>
        <w:tc>
          <w:tcPr>
            <w:tcW w:w="1418" w:type="dxa"/>
            <w:vAlign w:val="center"/>
          </w:tcPr>
          <w:p w14:paraId="5D6C7116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Efekt </w:t>
            </w:r>
          </w:p>
          <w:p w14:paraId="243B4BC9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uczenia się</w:t>
            </w:r>
          </w:p>
        </w:tc>
        <w:tc>
          <w:tcPr>
            <w:tcW w:w="6379" w:type="dxa"/>
            <w:vAlign w:val="center"/>
          </w:tcPr>
          <w:p w14:paraId="11D71BFD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Kryterium oceny</w:t>
            </w:r>
          </w:p>
        </w:tc>
        <w:tc>
          <w:tcPr>
            <w:tcW w:w="1984" w:type="dxa"/>
          </w:tcPr>
          <w:p w14:paraId="045974B5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 xml:space="preserve">Metoda </w:t>
            </w:r>
          </w:p>
          <w:p w14:paraId="76DEF547" w14:textId="77777777" w:rsidR="0009175C" w:rsidRPr="00B71A28" w:rsidRDefault="0009175C" w:rsidP="00DE689A">
            <w:pPr>
              <w:pStyle w:val="Nagwkitablic"/>
              <w:spacing w:before="40" w:after="40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weryfikacji</w:t>
            </w:r>
          </w:p>
        </w:tc>
      </w:tr>
      <w:tr w:rsidR="004B44D0" w:rsidRPr="0086795D" w14:paraId="7BEE7B02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0F1D40BF" w14:textId="5E575B27" w:rsidR="004B44D0" w:rsidRPr="004B44D0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P_W01</w:t>
            </w:r>
          </w:p>
        </w:tc>
        <w:tc>
          <w:tcPr>
            <w:tcW w:w="6379" w:type="dxa"/>
            <w:vMerge w:val="restart"/>
            <w:vAlign w:val="center"/>
          </w:tcPr>
          <w:p w14:paraId="70498DB1" w14:textId="1B8AAE04" w:rsidR="004B44D0" w:rsidRPr="005D77A0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bCs/>
                <w:sz w:val="20"/>
                <w:szCs w:val="20"/>
              </w:rPr>
            </w:pPr>
            <w:r w:rsidRPr="005D77A0">
              <w:rPr>
                <w:rFonts w:ascii="Tahoma" w:hAnsi="Tahoma" w:cs="Tahoma"/>
                <w:bCs/>
                <w:sz w:val="20"/>
                <w:szCs w:val="20"/>
              </w:rPr>
              <w:t>Zadania praktyczne wysoko symulowane</w:t>
            </w:r>
            <w:r w:rsidRPr="005D77A0">
              <w:rPr>
                <w:rFonts w:ascii="Tahoma" w:hAnsi="Tahoma" w:cs="Tahoma"/>
                <w:bCs/>
                <w:sz w:val="20"/>
                <w:szCs w:val="20"/>
                <w:lang w:val="pl-PL"/>
              </w:rPr>
              <w:t xml:space="preserve">, z godne ze specjalnością </w:t>
            </w:r>
            <w:r w:rsidRPr="005D77A0">
              <w:rPr>
                <w:rFonts w:ascii="Tahoma" w:hAnsi="Tahoma" w:cs="Tahoma"/>
                <w:sz w:val="20"/>
                <w:szCs w:val="20"/>
              </w:rPr>
              <w:t xml:space="preserve">Projektowanie interaktywne </w:t>
            </w:r>
            <w:r w:rsidRPr="005D77A0">
              <w:rPr>
                <w:rFonts w:ascii="Tahoma" w:hAnsi="Tahoma" w:cs="Tahoma"/>
                <w:bCs/>
                <w:sz w:val="20"/>
                <w:szCs w:val="20"/>
              </w:rPr>
              <w:t>– wykonywanie działań praktycznych w warunkach naturalnych.</w:t>
            </w:r>
          </w:p>
        </w:tc>
        <w:tc>
          <w:tcPr>
            <w:tcW w:w="1984" w:type="dxa"/>
            <w:vMerge w:val="restart"/>
          </w:tcPr>
          <w:p w14:paraId="226D3DF8" w14:textId="77777777" w:rsidR="004B44D0" w:rsidRDefault="004B44D0" w:rsidP="00DE689A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</w:p>
          <w:p w14:paraId="50CDA2E1" w14:textId="53EF25AA" w:rsidR="004B44D0" w:rsidRDefault="004B44D0" w:rsidP="00DE689A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86795D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4B44D0" w:rsidRPr="0086795D" w14:paraId="660498FD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3049780B" w14:textId="77777777" w:rsidR="004B44D0" w:rsidRPr="00B71A28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6379" w:type="dxa"/>
            <w:vMerge/>
            <w:vAlign w:val="center"/>
          </w:tcPr>
          <w:p w14:paraId="0D8F027C" w14:textId="14A1BADF" w:rsidR="004B44D0" w:rsidRPr="005D77A0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20D5F0F" w14:textId="1FA89BC9" w:rsidR="004B44D0" w:rsidRPr="0086795D" w:rsidRDefault="004B44D0" w:rsidP="00DE689A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</w:p>
        </w:tc>
      </w:tr>
      <w:tr w:rsidR="004B44D0" w:rsidRPr="0086795D" w14:paraId="3F94A8E0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596E1A3E" w14:textId="77777777" w:rsidR="004B44D0" w:rsidRPr="00B71A28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P_U02</w:t>
            </w:r>
          </w:p>
        </w:tc>
        <w:tc>
          <w:tcPr>
            <w:tcW w:w="6379" w:type="dxa"/>
            <w:vMerge/>
            <w:vAlign w:val="center"/>
          </w:tcPr>
          <w:p w14:paraId="6FF1B1C9" w14:textId="77777777" w:rsidR="004B44D0" w:rsidRPr="0086795D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14:paraId="263E5020" w14:textId="77777777" w:rsidR="004B44D0" w:rsidRPr="0086795D" w:rsidRDefault="004B44D0" w:rsidP="00DE689A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</w:p>
        </w:tc>
      </w:tr>
      <w:tr w:rsidR="004B44D0" w:rsidRPr="0086795D" w14:paraId="7C4ED2B4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2D2FFC8A" w14:textId="017E5FCD" w:rsidR="004B44D0" w:rsidRPr="004B44D0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P_U03</w:t>
            </w:r>
          </w:p>
        </w:tc>
        <w:tc>
          <w:tcPr>
            <w:tcW w:w="6379" w:type="dxa"/>
            <w:vMerge/>
            <w:vAlign w:val="center"/>
          </w:tcPr>
          <w:p w14:paraId="24F813C0" w14:textId="77777777" w:rsidR="004B44D0" w:rsidRPr="0086795D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14:paraId="5C1A6984" w14:textId="77777777" w:rsidR="004B44D0" w:rsidRPr="0086795D" w:rsidRDefault="004B44D0" w:rsidP="00DE689A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</w:p>
        </w:tc>
      </w:tr>
      <w:tr w:rsidR="004B44D0" w:rsidRPr="0086795D" w14:paraId="1691FFDD" w14:textId="77777777" w:rsidTr="004B44D0">
        <w:trPr>
          <w:trHeight w:val="340"/>
        </w:trPr>
        <w:tc>
          <w:tcPr>
            <w:tcW w:w="1418" w:type="dxa"/>
            <w:vAlign w:val="center"/>
          </w:tcPr>
          <w:p w14:paraId="451F7DA1" w14:textId="77777777" w:rsidR="004B44D0" w:rsidRPr="00B71A28" w:rsidRDefault="004B44D0" w:rsidP="00DE689A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71A28">
              <w:rPr>
                <w:rFonts w:ascii="Tahoma" w:hAnsi="Tahoma" w:cs="Tahoma"/>
                <w:sz w:val="20"/>
                <w:szCs w:val="20"/>
              </w:rPr>
              <w:t>P_K01</w:t>
            </w:r>
          </w:p>
        </w:tc>
        <w:tc>
          <w:tcPr>
            <w:tcW w:w="6379" w:type="dxa"/>
            <w:vMerge/>
            <w:vAlign w:val="center"/>
          </w:tcPr>
          <w:p w14:paraId="642364AD" w14:textId="77777777" w:rsidR="004B44D0" w:rsidRPr="0086795D" w:rsidRDefault="004B44D0" w:rsidP="00DE689A">
            <w:pPr>
              <w:pStyle w:val="wrubrycemn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984" w:type="dxa"/>
            <w:vMerge/>
          </w:tcPr>
          <w:p w14:paraId="3CDA1CDC" w14:textId="77777777" w:rsidR="004B44D0" w:rsidRPr="0086795D" w:rsidRDefault="004B44D0" w:rsidP="00DE689A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</w:p>
        </w:tc>
      </w:tr>
    </w:tbl>
    <w:p w14:paraId="5BBC6BB3" w14:textId="77777777" w:rsidR="00081189" w:rsidRPr="00A84E2A" w:rsidRDefault="00081189" w:rsidP="00081189">
      <w:pPr>
        <w:pStyle w:val="Podpunkty"/>
        <w:ind w:left="0"/>
        <w:rPr>
          <w:rFonts w:ascii="Tahoma" w:hAnsi="Tahoma" w:cs="Tahoma"/>
          <w:lang w:val="pl-PL"/>
        </w:rPr>
      </w:pPr>
    </w:p>
    <w:p w14:paraId="7239CA28" w14:textId="77777777" w:rsidR="004C5D17" w:rsidRDefault="004C5D17">
      <w:pPr>
        <w:spacing w:after="0" w:line="240" w:lineRule="auto"/>
        <w:rPr>
          <w:rFonts w:ascii="Tahoma" w:hAnsi="Tahoma" w:cs="Tahoma"/>
          <w:b/>
          <w:bCs/>
          <w:sz w:val="22"/>
          <w:szCs w:val="22"/>
          <w:lang w:val="x-none"/>
        </w:rPr>
      </w:pPr>
      <w:r>
        <w:rPr>
          <w:rFonts w:ascii="Tahoma" w:hAnsi="Tahoma" w:cs="Tahoma"/>
        </w:rPr>
        <w:br w:type="page"/>
      </w:r>
    </w:p>
    <w:p w14:paraId="667C98C1" w14:textId="17174188" w:rsidR="00B81EEB" w:rsidRPr="0001795B" w:rsidRDefault="00B81EE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 xml:space="preserve">Kryteria oceny osiągniętych efektów </w:t>
      </w:r>
      <w:r w:rsidR="0092267E">
        <w:rPr>
          <w:rFonts w:ascii="Tahoma" w:hAnsi="Tahoma" w:cs="Tahoma"/>
          <w:lang w:val="pl-PL"/>
        </w:rPr>
        <w:t>uczenia się</w:t>
      </w:r>
    </w:p>
    <w:tbl>
      <w:tblPr>
        <w:tblW w:w="9770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72"/>
        <w:gridCol w:w="2268"/>
        <w:gridCol w:w="2410"/>
        <w:gridCol w:w="2201"/>
        <w:gridCol w:w="2119"/>
      </w:tblGrid>
      <w:tr w:rsidR="0007184A" w:rsidRPr="0001795B" w14:paraId="5E584701" w14:textId="77777777" w:rsidTr="00FA3A33">
        <w:trPr>
          <w:trHeight w:val="516"/>
        </w:trPr>
        <w:tc>
          <w:tcPr>
            <w:tcW w:w="772" w:type="dxa"/>
            <w:vAlign w:val="center"/>
          </w:tcPr>
          <w:p w14:paraId="54FCFF13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Efekt</w:t>
            </w:r>
          </w:p>
          <w:p w14:paraId="08D26960" w14:textId="77777777" w:rsidR="0007184A" w:rsidRPr="00455A8B" w:rsidRDefault="0092267E" w:rsidP="0007184A">
            <w:pPr>
              <w:pStyle w:val="Nagwkitablic"/>
              <w:ind w:left="-57" w:right="-57"/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pacing w:val="-6"/>
                <w:sz w:val="20"/>
                <w:szCs w:val="20"/>
                <w:lang w:val="pl-PL" w:eastAsia="pl-PL"/>
              </w:rPr>
              <w:t>uczenia się</w:t>
            </w:r>
          </w:p>
        </w:tc>
        <w:tc>
          <w:tcPr>
            <w:tcW w:w="2268" w:type="dxa"/>
            <w:vAlign w:val="center"/>
          </w:tcPr>
          <w:p w14:paraId="0B2149D1" w14:textId="77777777" w:rsidR="0007184A" w:rsidRPr="0007184A" w:rsidRDefault="0007184A" w:rsidP="0007184A">
            <w:pPr>
              <w:pStyle w:val="Nagwkitablic"/>
              <w:rPr>
                <w:rFonts w:ascii="Tahoma" w:hAnsi="Tahoma" w:cs="Tahoma"/>
                <w:sz w:val="20"/>
              </w:rPr>
            </w:pPr>
            <w:r w:rsidRPr="0007184A">
              <w:rPr>
                <w:rFonts w:ascii="Tahoma" w:hAnsi="Tahoma" w:cs="Tahoma"/>
                <w:sz w:val="20"/>
              </w:rPr>
              <w:t>Na ocenę 2</w:t>
            </w:r>
          </w:p>
          <w:p w14:paraId="17198469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hAnsi="Tahoma" w:cs="Tahoma"/>
                <w:sz w:val="20"/>
              </w:rPr>
              <w:t>student nie</w:t>
            </w:r>
            <w:r>
              <w:rPr>
                <w:rFonts w:ascii="Tahoma" w:hAnsi="Tahoma" w:cs="Tahoma"/>
                <w:sz w:val="20"/>
                <w:lang w:val="pl-PL"/>
              </w:rPr>
              <w:t xml:space="preserve"> </w:t>
            </w:r>
            <w:r w:rsidRPr="0007184A">
              <w:rPr>
                <w:rFonts w:ascii="Tahoma" w:hAnsi="Tahoma" w:cs="Tahoma"/>
                <w:sz w:val="20"/>
              </w:rPr>
              <w:t>potrafi</w:t>
            </w:r>
          </w:p>
        </w:tc>
        <w:tc>
          <w:tcPr>
            <w:tcW w:w="2410" w:type="dxa"/>
            <w:vAlign w:val="center"/>
          </w:tcPr>
          <w:p w14:paraId="48F96D70" w14:textId="77777777" w:rsidR="0007184A" w:rsidRPr="0007184A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3</w:t>
            </w:r>
          </w:p>
          <w:p w14:paraId="23E82B7E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  <w:tc>
          <w:tcPr>
            <w:tcW w:w="2201" w:type="dxa"/>
            <w:vAlign w:val="center"/>
          </w:tcPr>
          <w:p w14:paraId="1CD95765" w14:textId="77777777" w:rsidR="0007184A" w:rsidRPr="0007184A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Na ocenę 4</w:t>
            </w:r>
          </w:p>
          <w:p w14:paraId="58FA7044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  <w:tc>
          <w:tcPr>
            <w:tcW w:w="2119" w:type="dxa"/>
            <w:vAlign w:val="center"/>
          </w:tcPr>
          <w:p w14:paraId="1AB1D1D9" w14:textId="77777777" w:rsidR="0007184A" w:rsidRPr="0007184A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Na ocenę </w:t>
            </w:r>
            <w:r w:rsidR="008B4AEE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5</w:t>
            </w:r>
          </w:p>
          <w:p w14:paraId="32CC2FF3" w14:textId="77777777" w:rsidR="0007184A" w:rsidRPr="00455A8B" w:rsidRDefault="0007184A" w:rsidP="0007184A">
            <w:pPr>
              <w:pStyle w:val="Nagwkitablic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7184A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student potrafi</w:t>
            </w:r>
          </w:p>
        </w:tc>
      </w:tr>
      <w:tr w:rsidR="00253495" w:rsidRPr="0001795B" w14:paraId="2DA6838F" w14:textId="77777777" w:rsidTr="00FA3A33">
        <w:trPr>
          <w:trHeight w:val="309"/>
        </w:trPr>
        <w:tc>
          <w:tcPr>
            <w:tcW w:w="772" w:type="dxa"/>
            <w:vAlign w:val="center"/>
          </w:tcPr>
          <w:p w14:paraId="7BA8E75F" w14:textId="0475E74D" w:rsidR="00253495" w:rsidRPr="00455A8B" w:rsidRDefault="00253495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</w:t>
            </w:r>
            <w:r w:rsidR="004B44D0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W01</w:t>
            </w:r>
          </w:p>
        </w:tc>
        <w:tc>
          <w:tcPr>
            <w:tcW w:w="2268" w:type="dxa"/>
          </w:tcPr>
          <w:p w14:paraId="229903BE" w14:textId="5C24A262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zna obowiązując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>ych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obecnie wzorc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>ów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, norm i swobody wypowiedzi artystycznej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graficznego i projektowania gier komputerowych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2410" w:type="dxa"/>
          </w:tcPr>
          <w:p w14:paraId="782D46AC" w14:textId="3C1FBA89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Zna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 podstawowe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obowiązujące obecnie wzorce, normy i swobody wypowiedzi artystycznej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graficznego i projektowania gier komputerowych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2201" w:type="dxa"/>
          </w:tcPr>
          <w:p w14:paraId="3A290923" w14:textId="6F07F812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poziomie średniozaawansowanym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obowiązujące obecnie wzorce, normy i swobody wypowiedzi artystycznej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graficznego i projektowania gier komputerowych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  <w:tc>
          <w:tcPr>
            <w:tcW w:w="2119" w:type="dxa"/>
          </w:tcPr>
          <w:p w14:paraId="4E58544A" w14:textId="2DE7146F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poziomie zaawansowanym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obowiązujące obecnie wzorce, normy i swobody wypowiedzi artystycznej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w zakresie projektowania graficznego i projektowania gier komputerowych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oraz w sposób świadomy potrafi je kreować</w:t>
            </w:r>
          </w:p>
        </w:tc>
      </w:tr>
      <w:tr w:rsidR="0007184A" w:rsidRPr="0001795B" w14:paraId="22145CE6" w14:textId="77777777" w:rsidTr="00FA3A33">
        <w:trPr>
          <w:trHeight w:val="309"/>
        </w:trPr>
        <w:tc>
          <w:tcPr>
            <w:tcW w:w="772" w:type="dxa"/>
            <w:vAlign w:val="center"/>
          </w:tcPr>
          <w:p w14:paraId="6811D545" w14:textId="6EA211C5" w:rsidR="0007184A" w:rsidRPr="00455A8B" w:rsidRDefault="0007184A" w:rsidP="0007184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 w:rsidRPr="00455A8B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P_U0</w:t>
            </w:r>
            <w:r w:rsidR="004B44D0"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268" w:type="dxa"/>
          </w:tcPr>
          <w:p w14:paraId="0F2FAD7B" w14:textId="09A1923C" w:rsidR="0007184A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ma umiejętnoś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ci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2410" w:type="dxa"/>
          </w:tcPr>
          <w:p w14:paraId="331F135D" w14:textId="3AD1FE51" w:rsidR="00253495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podstawowym poziomie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2201" w:type="dxa"/>
          </w:tcPr>
          <w:p w14:paraId="4A369BCB" w14:textId="256935D9" w:rsidR="0007184A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  <w:t xml:space="preserve">Na średniozaawansowanym poziomie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  <w:tc>
          <w:tcPr>
            <w:tcW w:w="2119" w:type="dxa"/>
          </w:tcPr>
          <w:p w14:paraId="2C039FC0" w14:textId="316AE42B" w:rsidR="0007184A" w:rsidRPr="00A84E2A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Na zaawansowanym poziomie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ma umiejętność sprawnego i szybkiego pozyskiwania informacji; korzysta z istniejących baz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danych, w tym banki obrazów, jeśli forma projektu dopuszcza takie działanie,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opracowań naukowych instytutów badawczych, bilansów i raportów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potrzebnych do sporządzania grafik/infografik dla klienta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danych pozyskanych od klienta (w tym m.in. logo),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aktów prawnych oraz upowszechnianych treści kulturowych</w:t>
            </w:r>
          </w:p>
        </w:tc>
      </w:tr>
      <w:tr w:rsidR="00253495" w:rsidRPr="0001795B" w14:paraId="6432C145" w14:textId="77777777" w:rsidTr="00FA3A33">
        <w:trPr>
          <w:trHeight w:val="2178"/>
        </w:trPr>
        <w:tc>
          <w:tcPr>
            <w:tcW w:w="772" w:type="dxa"/>
            <w:vAlign w:val="center"/>
          </w:tcPr>
          <w:p w14:paraId="5BFE7E7E" w14:textId="3E5E5CAF" w:rsidR="00253495" w:rsidRPr="00455A8B" w:rsidRDefault="004B44D0" w:rsidP="0007184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sz w:val="20"/>
                <w:lang w:val="pl-PL"/>
              </w:rPr>
              <w:t>P_U02</w:t>
            </w:r>
          </w:p>
        </w:tc>
        <w:tc>
          <w:tcPr>
            <w:tcW w:w="2268" w:type="dxa"/>
          </w:tcPr>
          <w:p w14:paraId="4D478C40" w14:textId="6FDDB34B" w:rsidR="00253495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obsługiwać narzędzia (sprzęt i oprogramowanie) związane ze specyfiką kierunku grafika komputerowa i produkcja multimedialna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branżą gier komputerowych</w:t>
            </w:r>
          </w:p>
        </w:tc>
        <w:tc>
          <w:tcPr>
            <w:tcW w:w="2410" w:type="dxa"/>
          </w:tcPr>
          <w:p w14:paraId="4CDC6358" w14:textId="1339AC4C" w:rsidR="00253495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Z dużą pomocą opiekuna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obsługiwać narzędzia (sprzęt i oprogramowanie) związane ze specyfiką kierunku grafika komputerowa i produkcja multimedialna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branżą gier komputerowych</w:t>
            </w:r>
          </w:p>
        </w:tc>
        <w:tc>
          <w:tcPr>
            <w:tcW w:w="2201" w:type="dxa"/>
          </w:tcPr>
          <w:p w14:paraId="3DDBF69E" w14:textId="09AE7222" w:rsidR="00253495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eastAsia="Times New Roman" w:hAnsi="Tahoma" w:cs="Tahoma"/>
                <w:sz w:val="20"/>
                <w:szCs w:val="20"/>
                <w:lang w:val="pl-PL" w:eastAsia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Z niewielką pomocą opiekuna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obsługiwać narzędzia (sprzęt i oprogramowanie) związane ze specyfiką kierunku grafika komputerowa i produkcja multimedialna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branżą gier komputerowych</w:t>
            </w:r>
          </w:p>
        </w:tc>
        <w:tc>
          <w:tcPr>
            <w:tcW w:w="2119" w:type="dxa"/>
          </w:tcPr>
          <w:p w14:paraId="3A90E876" w14:textId="26E27CC3" w:rsidR="00253495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Samodzielnie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obsługiwać narzędzia (sprzęt i oprogramowanie) związane ze specyfiką kierunku grafika komputerowa i produkcja multimedialna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branżą gier komputerowych</w:t>
            </w:r>
          </w:p>
        </w:tc>
      </w:tr>
      <w:tr w:rsidR="004B44D0" w:rsidRPr="0001795B" w14:paraId="5AE4870C" w14:textId="77777777" w:rsidTr="00FA3A33">
        <w:trPr>
          <w:trHeight w:val="2178"/>
        </w:trPr>
        <w:tc>
          <w:tcPr>
            <w:tcW w:w="772" w:type="dxa"/>
            <w:vAlign w:val="center"/>
          </w:tcPr>
          <w:p w14:paraId="37CE032C" w14:textId="7A52234B" w:rsidR="004B44D0" w:rsidRDefault="004B44D0" w:rsidP="0007184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20"/>
                <w:lang w:val="pl-PL"/>
              </w:rPr>
            </w:pPr>
            <w:r>
              <w:rPr>
                <w:rFonts w:ascii="Tahoma" w:hAnsi="Tahoma" w:cs="Tahoma"/>
                <w:sz w:val="20"/>
                <w:lang w:val="pl-PL"/>
              </w:rPr>
              <w:lastRenderedPageBreak/>
              <w:t>P_U03</w:t>
            </w:r>
          </w:p>
        </w:tc>
        <w:tc>
          <w:tcPr>
            <w:tcW w:w="2268" w:type="dxa"/>
          </w:tcPr>
          <w:p w14:paraId="755C873F" w14:textId="587C9F60" w:rsidR="004B44D0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Nie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 świadomie posługiwać się narzędziami warsztatu artystycznego w zakresie grafiki komputerowej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projektowania gier komputerowych</w:t>
            </w:r>
          </w:p>
        </w:tc>
        <w:tc>
          <w:tcPr>
            <w:tcW w:w="2410" w:type="dxa"/>
          </w:tcPr>
          <w:p w14:paraId="79BD7B09" w14:textId="34D3B3DB" w:rsidR="004B44D0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z dużą pomocą opiekuna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posługiwać się narzędziami warsztatu artystycznego w zakresie grafiki komputerowej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projektowania gier komputerowych</w:t>
            </w:r>
          </w:p>
        </w:tc>
        <w:tc>
          <w:tcPr>
            <w:tcW w:w="2201" w:type="dxa"/>
          </w:tcPr>
          <w:p w14:paraId="752611E9" w14:textId="0A7EBDAF" w:rsidR="004B44D0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>z niewielką pomocą opiekuna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posługiwać się narzędziami warsztatu artystycznego w zakresie grafiki komputerowej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projektowania gier komputerowych</w:t>
            </w:r>
          </w:p>
        </w:tc>
        <w:tc>
          <w:tcPr>
            <w:tcW w:w="2119" w:type="dxa"/>
          </w:tcPr>
          <w:p w14:paraId="508A0B68" w14:textId="7D99F269" w:rsidR="004B44D0" w:rsidRDefault="004B44D0" w:rsidP="0025349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Potrafi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  <w:t xml:space="preserve"> samodzielnie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 xml:space="preserve"> świadomie posługiwać się narzędziami warsztatu artystycznego w zakresie grafiki komputerowej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r w:rsidRPr="000B2E82">
              <w:rPr>
                <w:rFonts w:ascii="Tahoma" w:hAnsi="Tahoma" w:cs="Tahoma"/>
                <w:color w:val="000000"/>
                <w:sz w:val="20"/>
                <w:szCs w:val="20"/>
              </w:rPr>
              <w:t>produkcji multimedialnej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i projektowania gier komputerowych</w:t>
            </w:r>
          </w:p>
        </w:tc>
      </w:tr>
      <w:tr w:rsidR="007561DD" w:rsidRPr="0001795B" w14:paraId="32BA760D" w14:textId="77777777" w:rsidTr="00FA3A33">
        <w:trPr>
          <w:trHeight w:val="2178"/>
        </w:trPr>
        <w:tc>
          <w:tcPr>
            <w:tcW w:w="772" w:type="dxa"/>
            <w:vAlign w:val="center"/>
          </w:tcPr>
          <w:p w14:paraId="5BAC51E3" w14:textId="3FE3A007" w:rsidR="007561DD" w:rsidRDefault="00FA3A33" w:rsidP="0007184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20"/>
                <w:lang w:val="pl-PL"/>
              </w:rPr>
            </w:pPr>
            <w:r>
              <w:rPr>
                <w:rFonts w:ascii="Tahoma" w:hAnsi="Tahoma" w:cs="Tahoma"/>
                <w:sz w:val="20"/>
                <w:lang w:val="pl-PL"/>
              </w:rPr>
              <w:t>P_K01</w:t>
            </w:r>
          </w:p>
        </w:tc>
        <w:tc>
          <w:tcPr>
            <w:tcW w:w="2268" w:type="dxa"/>
          </w:tcPr>
          <w:p w14:paraId="7F195960" w14:textId="0C99ECC1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7CCE5F62" w14:textId="77777777" w:rsidR="007561DD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410" w:type="dxa"/>
          </w:tcPr>
          <w:p w14:paraId="0A86BCA7" w14:textId="1416372D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 dużą pomocą opiekuna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142E1E5A" w14:textId="77777777" w:rsidR="007561DD" w:rsidRPr="00FA3A33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201" w:type="dxa"/>
          </w:tcPr>
          <w:p w14:paraId="6E00010C" w14:textId="1CE3E009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 niewielką pomocą opiekuna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484F1DF7" w14:textId="77777777" w:rsidR="007561DD" w:rsidRPr="00FA3A33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19" w:type="dxa"/>
          </w:tcPr>
          <w:p w14:paraId="113513E9" w14:textId="2130EC9D" w:rsidR="00FA3A33" w:rsidRDefault="00FA3A33" w:rsidP="00FA3A3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Samodzielnie </w:t>
            </w:r>
            <w:r w:rsidRPr="000B2E82">
              <w:rPr>
                <w:rFonts w:ascii="Tahoma" w:hAnsi="Tahoma" w:cs="Tahoma"/>
                <w:sz w:val="20"/>
                <w:szCs w:val="20"/>
              </w:rPr>
              <w:t xml:space="preserve">jest gotów do zaprezentowania swojego dzieła i kontrolowania własnych </w:t>
            </w:r>
            <w:proofErr w:type="spellStart"/>
            <w:r w:rsidRPr="000B2E82">
              <w:rPr>
                <w:rFonts w:ascii="Tahoma" w:hAnsi="Tahoma" w:cs="Tahoma"/>
                <w:sz w:val="20"/>
                <w:szCs w:val="20"/>
              </w:rPr>
              <w:t>zachowań</w:t>
            </w:r>
            <w:proofErr w:type="spellEnd"/>
            <w:r w:rsidRPr="000B2E82">
              <w:rPr>
                <w:rFonts w:ascii="Tahoma" w:hAnsi="Tahoma" w:cs="Tahoma"/>
                <w:sz w:val="20"/>
                <w:szCs w:val="20"/>
              </w:rPr>
              <w:t xml:space="preserve"> w warunkach związanych z </w:t>
            </w:r>
            <w:r>
              <w:rPr>
                <w:rFonts w:ascii="Tahoma" w:hAnsi="Tahoma" w:cs="Tahoma"/>
                <w:sz w:val="20"/>
                <w:szCs w:val="20"/>
              </w:rPr>
              <w:t>prezentacją wyników swojej pracy, prezentacją przed klientem, publiczną prezentacją projektów</w:t>
            </w:r>
          </w:p>
          <w:p w14:paraId="1E3D5A35" w14:textId="77777777" w:rsidR="007561DD" w:rsidRPr="00FA3A33" w:rsidRDefault="007561DD" w:rsidP="00FA3A33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pl-PL"/>
              </w:rPr>
            </w:pPr>
          </w:p>
        </w:tc>
      </w:tr>
    </w:tbl>
    <w:p w14:paraId="166894C2" w14:textId="24549158" w:rsidR="00B81EEB" w:rsidRPr="00B71A28" w:rsidRDefault="00B81EEB" w:rsidP="00B71A28"/>
    <w:sectPr w:rsidR="00B81EEB" w:rsidRPr="00B71A28" w:rsidSect="00E72B99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7864E" w14:textId="77777777" w:rsidR="00A52CCF" w:rsidRDefault="00A52CCF">
      <w:r>
        <w:separator/>
      </w:r>
    </w:p>
  </w:endnote>
  <w:endnote w:type="continuationSeparator" w:id="0">
    <w:p w14:paraId="78B2C3A3" w14:textId="77777777" w:rsidR="00A52CCF" w:rsidRDefault="00A52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D8E18" w14:textId="77777777" w:rsidR="00B81EEB" w:rsidRPr="0080542D" w:rsidRDefault="00727138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="00B81EEB"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436E02">
      <w:rPr>
        <w:noProof/>
        <w:sz w:val="20"/>
        <w:szCs w:val="20"/>
      </w:rPr>
      <w:t>2</w:t>
    </w:r>
    <w:r w:rsidRPr="0080542D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7B904" w14:textId="77777777" w:rsidR="00A84E2A" w:rsidRPr="00A84E2A" w:rsidRDefault="00A84E2A">
    <w:pPr>
      <w:pStyle w:val="Stopka"/>
      <w:jc w:val="center"/>
      <w:rPr>
        <w:sz w:val="20"/>
        <w:szCs w:val="20"/>
      </w:rPr>
    </w:pPr>
    <w:r w:rsidRPr="00A84E2A">
      <w:rPr>
        <w:sz w:val="20"/>
        <w:szCs w:val="20"/>
      </w:rPr>
      <w:fldChar w:fldCharType="begin"/>
    </w:r>
    <w:r w:rsidRPr="00A84E2A">
      <w:rPr>
        <w:sz w:val="20"/>
        <w:szCs w:val="20"/>
      </w:rPr>
      <w:instrText>PAGE   \* MERGEFORMAT</w:instrText>
    </w:r>
    <w:r w:rsidRPr="00A84E2A">
      <w:rPr>
        <w:sz w:val="20"/>
        <w:szCs w:val="20"/>
      </w:rPr>
      <w:fldChar w:fldCharType="separate"/>
    </w:r>
    <w:r w:rsidR="00436E02" w:rsidRPr="00436E02">
      <w:rPr>
        <w:noProof/>
        <w:sz w:val="20"/>
        <w:szCs w:val="20"/>
        <w:lang w:val="pl-PL"/>
      </w:rPr>
      <w:t>1</w:t>
    </w:r>
    <w:r w:rsidRPr="00A84E2A">
      <w:rPr>
        <w:sz w:val="20"/>
        <w:szCs w:val="20"/>
      </w:rPr>
      <w:fldChar w:fldCharType="end"/>
    </w:r>
  </w:p>
  <w:p w14:paraId="36419629" w14:textId="77777777" w:rsidR="00A84E2A" w:rsidRDefault="00A84E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E5E7" w14:textId="77777777" w:rsidR="00A52CCF" w:rsidRDefault="00A52CCF">
      <w:r>
        <w:separator/>
      </w:r>
    </w:p>
  </w:footnote>
  <w:footnote w:type="continuationSeparator" w:id="0">
    <w:p w14:paraId="23C635AA" w14:textId="77777777" w:rsidR="00A52CCF" w:rsidRDefault="00A52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AA621" w14:textId="77777777" w:rsidR="00E72B99" w:rsidRDefault="00DC257C" w:rsidP="00E72B99">
    <w:pPr>
      <w:pStyle w:val="Nagwek"/>
    </w:pPr>
    <w:r>
      <w:rPr>
        <w:rFonts w:ascii="Tahoma" w:hAnsi="Tahoma" w:cs="Tahoma"/>
        <w:noProof/>
        <w:sz w:val="28"/>
        <w:szCs w:val="28"/>
        <w:lang w:val="pl-PL" w:eastAsia="pl-PL"/>
      </w:rPr>
      <w:drawing>
        <wp:inline distT="0" distB="0" distL="0" distR="0" wp14:anchorId="4C9D4BFF" wp14:editId="497949A2">
          <wp:extent cx="3084830" cy="771525"/>
          <wp:effectExtent l="0" t="0" r="0" b="0"/>
          <wp:docPr id="2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8483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E3F9D6" w14:textId="77777777" w:rsidR="00E72B99" w:rsidRDefault="004C5D17" w:rsidP="00E72B99">
    <w:pPr>
      <w:pStyle w:val="Nagwek"/>
    </w:pPr>
    <w:r>
      <w:pict w14:anchorId="4D0A9714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773093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711654">
    <w:abstractNumId w:val="2"/>
  </w:num>
  <w:num w:numId="3" w16cid:durableId="1032731665">
    <w:abstractNumId w:val="6"/>
  </w:num>
  <w:num w:numId="4" w16cid:durableId="1517959611">
    <w:abstractNumId w:val="10"/>
  </w:num>
  <w:num w:numId="5" w16cid:durableId="424114631">
    <w:abstractNumId w:val="0"/>
  </w:num>
  <w:num w:numId="6" w16cid:durableId="503017252">
    <w:abstractNumId w:val="13"/>
  </w:num>
  <w:num w:numId="7" w16cid:durableId="1800221680">
    <w:abstractNumId w:val="3"/>
  </w:num>
  <w:num w:numId="8" w16cid:durableId="148601051">
    <w:abstractNumId w:val="13"/>
    <w:lvlOverride w:ilvl="0">
      <w:startOverride w:val="1"/>
    </w:lvlOverride>
  </w:num>
  <w:num w:numId="9" w16cid:durableId="2065828622">
    <w:abstractNumId w:val="14"/>
  </w:num>
  <w:num w:numId="10" w16cid:durableId="1250507078">
    <w:abstractNumId w:val="9"/>
  </w:num>
  <w:num w:numId="11" w16cid:durableId="1803230363">
    <w:abstractNumId w:val="11"/>
  </w:num>
  <w:num w:numId="12" w16cid:durableId="1151943167">
    <w:abstractNumId w:val="1"/>
  </w:num>
  <w:num w:numId="13" w16cid:durableId="1723601470">
    <w:abstractNumId w:val="5"/>
  </w:num>
  <w:num w:numId="14" w16cid:durableId="113133883">
    <w:abstractNumId w:val="12"/>
  </w:num>
  <w:num w:numId="15" w16cid:durableId="1747681173">
    <w:abstractNumId w:val="8"/>
  </w:num>
  <w:num w:numId="16" w16cid:durableId="1041827337">
    <w:abstractNumId w:val="15"/>
  </w:num>
  <w:num w:numId="17" w16cid:durableId="1395274598">
    <w:abstractNumId w:val="4"/>
  </w:num>
  <w:num w:numId="18" w16cid:durableId="692534248">
    <w:abstractNumId w:val="17"/>
  </w:num>
  <w:num w:numId="19" w16cid:durableId="23392831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6CA8"/>
    <w:rsid w:val="00011692"/>
    <w:rsid w:val="0001795B"/>
    <w:rsid w:val="00020616"/>
    <w:rsid w:val="00027526"/>
    <w:rsid w:val="00030F12"/>
    <w:rsid w:val="0003677D"/>
    <w:rsid w:val="00041E4B"/>
    <w:rsid w:val="00042370"/>
    <w:rsid w:val="00043806"/>
    <w:rsid w:val="000438C4"/>
    <w:rsid w:val="00046652"/>
    <w:rsid w:val="000514B1"/>
    <w:rsid w:val="00055E4E"/>
    <w:rsid w:val="0005749C"/>
    <w:rsid w:val="00057A80"/>
    <w:rsid w:val="0007184A"/>
    <w:rsid w:val="00081189"/>
    <w:rsid w:val="0009175C"/>
    <w:rsid w:val="00096DEE"/>
    <w:rsid w:val="000A0FDA"/>
    <w:rsid w:val="000A30E1"/>
    <w:rsid w:val="000A3DA5"/>
    <w:rsid w:val="000A5135"/>
    <w:rsid w:val="000A5D7E"/>
    <w:rsid w:val="000B2E82"/>
    <w:rsid w:val="000B5E1A"/>
    <w:rsid w:val="000B72D2"/>
    <w:rsid w:val="000C41C8"/>
    <w:rsid w:val="000D6CF0"/>
    <w:rsid w:val="000D6D51"/>
    <w:rsid w:val="000E5361"/>
    <w:rsid w:val="000E5CF9"/>
    <w:rsid w:val="000F3F73"/>
    <w:rsid w:val="000F7B44"/>
    <w:rsid w:val="00104989"/>
    <w:rsid w:val="00106434"/>
    <w:rsid w:val="00114163"/>
    <w:rsid w:val="00131673"/>
    <w:rsid w:val="001317A4"/>
    <w:rsid w:val="00133A52"/>
    <w:rsid w:val="0013477C"/>
    <w:rsid w:val="00144F0E"/>
    <w:rsid w:val="00153C53"/>
    <w:rsid w:val="0016658B"/>
    <w:rsid w:val="00173AD9"/>
    <w:rsid w:val="00173D58"/>
    <w:rsid w:val="00175280"/>
    <w:rsid w:val="00175D68"/>
    <w:rsid w:val="00180A8F"/>
    <w:rsid w:val="00181979"/>
    <w:rsid w:val="0019077D"/>
    <w:rsid w:val="0019154C"/>
    <w:rsid w:val="00196F16"/>
    <w:rsid w:val="001A5B8D"/>
    <w:rsid w:val="001B3398"/>
    <w:rsid w:val="001B3BF7"/>
    <w:rsid w:val="001B6D31"/>
    <w:rsid w:val="001C3E76"/>
    <w:rsid w:val="001C4F0A"/>
    <w:rsid w:val="001C597D"/>
    <w:rsid w:val="001C5F4A"/>
    <w:rsid w:val="001D299E"/>
    <w:rsid w:val="001D2F1B"/>
    <w:rsid w:val="001D4BDF"/>
    <w:rsid w:val="001D6FC2"/>
    <w:rsid w:val="001D73E7"/>
    <w:rsid w:val="001E3F2A"/>
    <w:rsid w:val="001F09F5"/>
    <w:rsid w:val="001F58F6"/>
    <w:rsid w:val="0020696D"/>
    <w:rsid w:val="002134E7"/>
    <w:rsid w:val="00223BCF"/>
    <w:rsid w:val="00227CC2"/>
    <w:rsid w:val="002325AB"/>
    <w:rsid w:val="00232843"/>
    <w:rsid w:val="00233689"/>
    <w:rsid w:val="00243933"/>
    <w:rsid w:val="00253495"/>
    <w:rsid w:val="00255112"/>
    <w:rsid w:val="00265936"/>
    <w:rsid w:val="00267356"/>
    <w:rsid w:val="00272484"/>
    <w:rsid w:val="00272E25"/>
    <w:rsid w:val="00285CA1"/>
    <w:rsid w:val="002938F9"/>
    <w:rsid w:val="00293E7C"/>
    <w:rsid w:val="002A16D9"/>
    <w:rsid w:val="002A249F"/>
    <w:rsid w:val="002B57F6"/>
    <w:rsid w:val="002D15CC"/>
    <w:rsid w:val="002D276D"/>
    <w:rsid w:val="002D364E"/>
    <w:rsid w:val="002D72A7"/>
    <w:rsid w:val="002E1BB7"/>
    <w:rsid w:val="00304AE3"/>
    <w:rsid w:val="00306A06"/>
    <w:rsid w:val="00307065"/>
    <w:rsid w:val="00310A28"/>
    <w:rsid w:val="00314269"/>
    <w:rsid w:val="003154DA"/>
    <w:rsid w:val="003274CE"/>
    <w:rsid w:val="0033261E"/>
    <w:rsid w:val="003500A6"/>
    <w:rsid w:val="00350CF9"/>
    <w:rsid w:val="0035344F"/>
    <w:rsid w:val="00365292"/>
    <w:rsid w:val="00386099"/>
    <w:rsid w:val="00390A3B"/>
    <w:rsid w:val="0039645B"/>
    <w:rsid w:val="003973B8"/>
    <w:rsid w:val="00397F12"/>
    <w:rsid w:val="003A41B5"/>
    <w:rsid w:val="003B37E2"/>
    <w:rsid w:val="003B4A8C"/>
    <w:rsid w:val="003C49FA"/>
    <w:rsid w:val="003D4003"/>
    <w:rsid w:val="003E0A53"/>
    <w:rsid w:val="003E1A8D"/>
    <w:rsid w:val="003F4233"/>
    <w:rsid w:val="003F7B62"/>
    <w:rsid w:val="00400511"/>
    <w:rsid w:val="00406610"/>
    <w:rsid w:val="00406FB2"/>
    <w:rsid w:val="00412A0C"/>
    <w:rsid w:val="00412A5F"/>
    <w:rsid w:val="00426BA1"/>
    <w:rsid w:val="00426BFE"/>
    <w:rsid w:val="00430051"/>
    <w:rsid w:val="00436E02"/>
    <w:rsid w:val="00442815"/>
    <w:rsid w:val="00446180"/>
    <w:rsid w:val="00447414"/>
    <w:rsid w:val="00455A8B"/>
    <w:rsid w:val="00457FDC"/>
    <w:rsid w:val="004600E4"/>
    <w:rsid w:val="004846A3"/>
    <w:rsid w:val="00485569"/>
    <w:rsid w:val="0048771D"/>
    <w:rsid w:val="00487DF0"/>
    <w:rsid w:val="004948E3"/>
    <w:rsid w:val="00497319"/>
    <w:rsid w:val="00497FB7"/>
    <w:rsid w:val="004A1B60"/>
    <w:rsid w:val="004B44D0"/>
    <w:rsid w:val="004C170C"/>
    <w:rsid w:val="004C1AA5"/>
    <w:rsid w:val="004C4181"/>
    <w:rsid w:val="004C5D17"/>
    <w:rsid w:val="004D1929"/>
    <w:rsid w:val="004D26FD"/>
    <w:rsid w:val="004D4FB3"/>
    <w:rsid w:val="004D72D9"/>
    <w:rsid w:val="004E18B9"/>
    <w:rsid w:val="004F2BE7"/>
    <w:rsid w:val="004F2C68"/>
    <w:rsid w:val="00520E0F"/>
    <w:rsid w:val="005247A6"/>
    <w:rsid w:val="00530840"/>
    <w:rsid w:val="0054396A"/>
    <w:rsid w:val="00560E70"/>
    <w:rsid w:val="00562E50"/>
    <w:rsid w:val="00565BBE"/>
    <w:rsid w:val="00565E88"/>
    <w:rsid w:val="00581858"/>
    <w:rsid w:val="005841CD"/>
    <w:rsid w:val="005955F9"/>
    <w:rsid w:val="005B20D6"/>
    <w:rsid w:val="005D77A0"/>
    <w:rsid w:val="005E21D4"/>
    <w:rsid w:val="005F0CA2"/>
    <w:rsid w:val="005F77EC"/>
    <w:rsid w:val="00603431"/>
    <w:rsid w:val="00604BAA"/>
    <w:rsid w:val="006202BB"/>
    <w:rsid w:val="00624272"/>
    <w:rsid w:val="00624E04"/>
    <w:rsid w:val="00626EA3"/>
    <w:rsid w:val="0063007E"/>
    <w:rsid w:val="00631781"/>
    <w:rsid w:val="00640E02"/>
    <w:rsid w:val="00641D09"/>
    <w:rsid w:val="006445BC"/>
    <w:rsid w:val="006446D2"/>
    <w:rsid w:val="00653FD9"/>
    <w:rsid w:val="00663575"/>
    <w:rsid w:val="00663E53"/>
    <w:rsid w:val="00665C9C"/>
    <w:rsid w:val="00674679"/>
    <w:rsid w:val="0067506B"/>
    <w:rsid w:val="00676A3F"/>
    <w:rsid w:val="00680BA2"/>
    <w:rsid w:val="0068172B"/>
    <w:rsid w:val="00683F6C"/>
    <w:rsid w:val="00684D54"/>
    <w:rsid w:val="006863F4"/>
    <w:rsid w:val="00693852"/>
    <w:rsid w:val="00697228"/>
    <w:rsid w:val="006A46E0"/>
    <w:rsid w:val="006A56BD"/>
    <w:rsid w:val="006B07BF"/>
    <w:rsid w:val="006B6910"/>
    <w:rsid w:val="006D78B3"/>
    <w:rsid w:val="006E2BDC"/>
    <w:rsid w:val="006E6720"/>
    <w:rsid w:val="006E6AFB"/>
    <w:rsid w:val="006E76FB"/>
    <w:rsid w:val="00703A62"/>
    <w:rsid w:val="007158A9"/>
    <w:rsid w:val="00724014"/>
    <w:rsid w:val="00725900"/>
    <w:rsid w:val="00727138"/>
    <w:rsid w:val="00732D8E"/>
    <w:rsid w:val="00741B8D"/>
    <w:rsid w:val="00743186"/>
    <w:rsid w:val="007461A1"/>
    <w:rsid w:val="0074728A"/>
    <w:rsid w:val="007521B8"/>
    <w:rsid w:val="007561DD"/>
    <w:rsid w:val="007679A5"/>
    <w:rsid w:val="00776076"/>
    <w:rsid w:val="00790329"/>
    <w:rsid w:val="007A79F2"/>
    <w:rsid w:val="007C068F"/>
    <w:rsid w:val="007C675D"/>
    <w:rsid w:val="007D191E"/>
    <w:rsid w:val="007D4848"/>
    <w:rsid w:val="007E31B7"/>
    <w:rsid w:val="007F0B3D"/>
    <w:rsid w:val="007F2FF6"/>
    <w:rsid w:val="007F4C8C"/>
    <w:rsid w:val="008046AE"/>
    <w:rsid w:val="0080542D"/>
    <w:rsid w:val="008110A5"/>
    <w:rsid w:val="00814C3C"/>
    <w:rsid w:val="00815943"/>
    <w:rsid w:val="008160B4"/>
    <w:rsid w:val="00823B6D"/>
    <w:rsid w:val="0082543B"/>
    <w:rsid w:val="00825F06"/>
    <w:rsid w:val="00827B4B"/>
    <w:rsid w:val="00846056"/>
    <w:rsid w:val="00846BE3"/>
    <w:rsid w:val="00847A73"/>
    <w:rsid w:val="00857E00"/>
    <w:rsid w:val="00877135"/>
    <w:rsid w:val="008814C0"/>
    <w:rsid w:val="00890E83"/>
    <w:rsid w:val="008938C7"/>
    <w:rsid w:val="008955EF"/>
    <w:rsid w:val="008A3BFB"/>
    <w:rsid w:val="008B4AEE"/>
    <w:rsid w:val="008B6A8D"/>
    <w:rsid w:val="008B766B"/>
    <w:rsid w:val="008C532B"/>
    <w:rsid w:val="008C6711"/>
    <w:rsid w:val="008C7BF3"/>
    <w:rsid w:val="008D2150"/>
    <w:rsid w:val="008D240E"/>
    <w:rsid w:val="008D5EEA"/>
    <w:rsid w:val="0090380D"/>
    <w:rsid w:val="009053E6"/>
    <w:rsid w:val="00914E87"/>
    <w:rsid w:val="0092267E"/>
    <w:rsid w:val="00923212"/>
    <w:rsid w:val="00924B72"/>
    <w:rsid w:val="009257CB"/>
    <w:rsid w:val="00931F5B"/>
    <w:rsid w:val="00933296"/>
    <w:rsid w:val="00940876"/>
    <w:rsid w:val="009458F5"/>
    <w:rsid w:val="00945D30"/>
    <w:rsid w:val="00947C81"/>
    <w:rsid w:val="00955477"/>
    <w:rsid w:val="0095710A"/>
    <w:rsid w:val="009614FE"/>
    <w:rsid w:val="009619B0"/>
    <w:rsid w:val="00961B02"/>
    <w:rsid w:val="00964390"/>
    <w:rsid w:val="00965A07"/>
    <w:rsid w:val="009970FF"/>
    <w:rsid w:val="009A3CCE"/>
    <w:rsid w:val="009A3FEE"/>
    <w:rsid w:val="009A43CE"/>
    <w:rsid w:val="009A7BCF"/>
    <w:rsid w:val="009B0922"/>
    <w:rsid w:val="009B4991"/>
    <w:rsid w:val="009C6772"/>
    <w:rsid w:val="009C7640"/>
    <w:rsid w:val="009D02B2"/>
    <w:rsid w:val="009E09D8"/>
    <w:rsid w:val="00A00792"/>
    <w:rsid w:val="00A04CAB"/>
    <w:rsid w:val="00A07450"/>
    <w:rsid w:val="00A11DDA"/>
    <w:rsid w:val="00A22B5F"/>
    <w:rsid w:val="00A230BE"/>
    <w:rsid w:val="00A23BEB"/>
    <w:rsid w:val="00A32047"/>
    <w:rsid w:val="00A32A26"/>
    <w:rsid w:val="00A45FE3"/>
    <w:rsid w:val="00A52CCF"/>
    <w:rsid w:val="00A64607"/>
    <w:rsid w:val="00A65CC5"/>
    <w:rsid w:val="00A72AF2"/>
    <w:rsid w:val="00A804AB"/>
    <w:rsid w:val="00A84E2A"/>
    <w:rsid w:val="00AA3B18"/>
    <w:rsid w:val="00AB655E"/>
    <w:rsid w:val="00AC57A5"/>
    <w:rsid w:val="00AD3EAA"/>
    <w:rsid w:val="00AE3B8A"/>
    <w:rsid w:val="00AF0B6F"/>
    <w:rsid w:val="00AF7D73"/>
    <w:rsid w:val="00B03E50"/>
    <w:rsid w:val="00B056F7"/>
    <w:rsid w:val="00B15F73"/>
    <w:rsid w:val="00B36976"/>
    <w:rsid w:val="00B41370"/>
    <w:rsid w:val="00B447B2"/>
    <w:rsid w:val="00B60B0B"/>
    <w:rsid w:val="00B71A28"/>
    <w:rsid w:val="00B81EEB"/>
    <w:rsid w:val="00B83F26"/>
    <w:rsid w:val="00B94B4A"/>
    <w:rsid w:val="00B95607"/>
    <w:rsid w:val="00B96AC5"/>
    <w:rsid w:val="00BA36F1"/>
    <w:rsid w:val="00BA6783"/>
    <w:rsid w:val="00BB4F43"/>
    <w:rsid w:val="00BB798E"/>
    <w:rsid w:val="00BC6FD7"/>
    <w:rsid w:val="00BD3670"/>
    <w:rsid w:val="00BF17D4"/>
    <w:rsid w:val="00BF6AC6"/>
    <w:rsid w:val="00C03600"/>
    <w:rsid w:val="00C10249"/>
    <w:rsid w:val="00C13324"/>
    <w:rsid w:val="00C15B5C"/>
    <w:rsid w:val="00C1716A"/>
    <w:rsid w:val="00C22B2D"/>
    <w:rsid w:val="00C326C9"/>
    <w:rsid w:val="00C37C9A"/>
    <w:rsid w:val="00C50308"/>
    <w:rsid w:val="00C51454"/>
    <w:rsid w:val="00C519F5"/>
    <w:rsid w:val="00C608B6"/>
    <w:rsid w:val="00C63A2D"/>
    <w:rsid w:val="00C72164"/>
    <w:rsid w:val="00C754E3"/>
    <w:rsid w:val="00C76FA4"/>
    <w:rsid w:val="00C849AD"/>
    <w:rsid w:val="00C947FB"/>
    <w:rsid w:val="00CA04F2"/>
    <w:rsid w:val="00CA5166"/>
    <w:rsid w:val="00CB5513"/>
    <w:rsid w:val="00CD16FA"/>
    <w:rsid w:val="00CD29F2"/>
    <w:rsid w:val="00CD2DB2"/>
    <w:rsid w:val="00CD4E83"/>
    <w:rsid w:val="00CE0989"/>
    <w:rsid w:val="00CE1908"/>
    <w:rsid w:val="00CE734D"/>
    <w:rsid w:val="00CF1CB2"/>
    <w:rsid w:val="00D11547"/>
    <w:rsid w:val="00D14F78"/>
    <w:rsid w:val="00D35003"/>
    <w:rsid w:val="00D36BD4"/>
    <w:rsid w:val="00D43CB7"/>
    <w:rsid w:val="00D465B9"/>
    <w:rsid w:val="00D51C8D"/>
    <w:rsid w:val="00D93227"/>
    <w:rsid w:val="00DA142E"/>
    <w:rsid w:val="00DB0142"/>
    <w:rsid w:val="00DC067E"/>
    <w:rsid w:val="00DC257C"/>
    <w:rsid w:val="00DD0724"/>
    <w:rsid w:val="00DD2ED3"/>
    <w:rsid w:val="00DD6B82"/>
    <w:rsid w:val="00DD7BAD"/>
    <w:rsid w:val="00DE190F"/>
    <w:rsid w:val="00DE37FF"/>
    <w:rsid w:val="00DE434E"/>
    <w:rsid w:val="00DF4A58"/>
    <w:rsid w:val="00DF5C11"/>
    <w:rsid w:val="00DF740B"/>
    <w:rsid w:val="00DF7D15"/>
    <w:rsid w:val="00E07572"/>
    <w:rsid w:val="00E12A7E"/>
    <w:rsid w:val="00E16A85"/>
    <w:rsid w:val="00E16E4A"/>
    <w:rsid w:val="00E17BDD"/>
    <w:rsid w:val="00E3624C"/>
    <w:rsid w:val="00E37015"/>
    <w:rsid w:val="00E42A0C"/>
    <w:rsid w:val="00E52693"/>
    <w:rsid w:val="00E55675"/>
    <w:rsid w:val="00E72B99"/>
    <w:rsid w:val="00E754FE"/>
    <w:rsid w:val="00E862DB"/>
    <w:rsid w:val="00E86F40"/>
    <w:rsid w:val="00E9725F"/>
    <w:rsid w:val="00EA1B88"/>
    <w:rsid w:val="00EA2E57"/>
    <w:rsid w:val="00EB40AC"/>
    <w:rsid w:val="00EB52B7"/>
    <w:rsid w:val="00EC15E6"/>
    <w:rsid w:val="00EC1F45"/>
    <w:rsid w:val="00EE1335"/>
    <w:rsid w:val="00EE46EB"/>
    <w:rsid w:val="00EF22E4"/>
    <w:rsid w:val="00EF51E7"/>
    <w:rsid w:val="00F00795"/>
    <w:rsid w:val="00F00C46"/>
    <w:rsid w:val="00F01879"/>
    <w:rsid w:val="00F03B30"/>
    <w:rsid w:val="00F128D3"/>
    <w:rsid w:val="00F1444D"/>
    <w:rsid w:val="00F149DA"/>
    <w:rsid w:val="00F158A1"/>
    <w:rsid w:val="00F201F9"/>
    <w:rsid w:val="00F3641E"/>
    <w:rsid w:val="00F417D9"/>
    <w:rsid w:val="00F4304E"/>
    <w:rsid w:val="00F469CC"/>
    <w:rsid w:val="00F47172"/>
    <w:rsid w:val="00F511F9"/>
    <w:rsid w:val="00F53F75"/>
    <w:rsid w:val="00F54974"/>
    <w:rsid w:val="00F549FE"/>
    <w:rsid w:val="00F55930"/>
    <w:rsid w:val="00F96253"/>
    <w:rsid w:val="00FA09BD"/>
    <w:rsid w:val="00FA3A33"/>
    <w:rsid w:val="00FA4A0F"/>
    <w:rsid w:val="00FA5FD5"/>
    <w:rsid w:val="00FB1A08"/>
    <w:rsid w:val="00FB3213"/>
    <w:rsid w:val="00FB46E8"/>
    <w:rsid w:val="00FB6199"/>
    <w:rsid w:val="00FC1BE5"/>
    <w:rsid w:val="00FC38D9"/>
    <w:rsid w:val="00FD3016"/>
    <w:rsid w:val="00FD36B1"/>
    <w:rsid w:val="00FD3EFE"/>
    <w:rsid w:val="00FE5344"/>
    <w:rsid w:val="00FE585E"/>
    <w:rsid w:val="00FF50BF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  <w14:docId w14:val="43F0A92B"/>
  <w15:docId w15:val="{FF26147E-610C-4B28-A997-FE6EAA885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Calibri" w:hAnsi="Calibri"/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95710A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semiHidden/>
    <w:locked/>
    <w:rsid w:val="0095710A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uiPriority w:val="99"/>
    <w:semiHidden/>
    <w:locked/>
    <w:rsid w:val="0095710A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9"/>
    <w:semiHidden/>
    <w:locked/>
    <w:rsid w:val="0095710A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uiPriority w:val="99"/>
    <w:semiHidden/>
    <w:locked/>
    <w:rsid w:val="0095710A"/>
    <w:rPr>
      <w:rFonts w:ascii="Calibri" w:hAnsi="Calibri" w:cs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99"/>
    <w:semiHidden/>
    <w:locked/>
    <w:rsid w:val="0095710A"/>
    <w:rPr>
      <w:rFonts w:ascii="Calibri" w:hAnsi="Calibri" w:cs="Calibri"/>
      <w:b/>
      <w:bCs/>
      <w:lang w:eastAsia="en-US"/>
    </w:rPr>
  </w:style>
  <w:style w:type="character" w:customStyle="1" w:styleId="Nagwek7Znak">
    <w:name w:val="Nagłówek 7 Znak"/>
    <w:link w:val="Nagwek7"/>
    <w:uiPriority w:val="99"/>
    <w:semiHidden/>
    <w:locked/>
    <w:rsid w:val="0095710A"/>
    <w:rPr>
      <w:rFonts w:ascii="Calibri" w:hAnsi="Calibri" w:cs="Calibri"/>
      <w:sz w:val="24"/>
      <w:szCs w:val="24"/>
      <w:lang w:eastAsia="en-US"/>
    </w:rPr>
  </w:style>
  <w:style w:type="character" w:customStyle="1" w:styleId="Nagwek8Znak">
    <w:name w:val="Nagłówek 8 Znak"/>
    <w:link w:val="Nagwek8"/>
    <w:uiPriority w:val="99"/>
    <w:semiHidden/>
    <w:locked/>
    <w:rsid w:val="0095710A"/>
    <w:rPr>
      <w:rFonts w:ascii="Calibri" w:hAnsi="Calibri" w:cs="Calibri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uiPriority w:val="99"/>
    <w:semiHidden/>
    <w:locked/>
    <w:rsid w:val="0095710A"/>
    <w:rPr>
      <w:rFonts w:ascii="Cambria" w:hAnsi="Cambria" w:cs="Cambria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lang w:val="x-none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5710A"/>
    <w:rPr>
      <w:sz w:val="24"/>
      <w:szCs w:val="24"/>
      <w:lang w:eastAsia="en-US"/>
    </w:rPr>
  </w:style>
  <w:style w:type="paragraph" w:customStyle="1" w:styleId="Default">
    <w:name w:val="Default"/>
    <w:uiPriority w:val="99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95710A"/>
    <w:rPr>
      <w:sz w:val="24"/>
      <w:szCs w:val="24"/>
      <w:lang w:eastAsia="en-US"/>
    </w:rPr>
  </w:style>
  <w:style w:type="character" w:customStyle="1" w:styleId="ZnakZnak">
    <w:name w:val="Znak Znak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sz w:val="22"/>
      <w:szCs w:val="22"/>
      <w:lang w:val="x-none"/>
    </w:rPr>
  </w:style>
  <w:style w:type="character" w:customStyle="1" w:styleId="StopkaZnak">
    <w:name w:val="Stopka Znak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95710A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95710A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95710A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95710A"/>
    <w:rPr>
      <w:sz w:val="16"/>
      <w:szCs w:val="16"/>
      <w:lang w:eastAsia="en-US"/>
    </w:rPr>
  </w:style>
  <w:style w:type="character" w:customStyle="1" w:styleId="tytul2">
    <w:name w:val="tytul2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NagwekZnak">
    <w:name w:val="Nagłówek Znak"/>
    <w:link w:val="Nagwek"/>
    <w:semiHidden/>
    <w:locked/>
    <w:rsid w:val="0095710A"/>
    <w:rPr>
      <w:sz w:val="24"/>
      <w:szCs w:val="24"/>
      <w:lang w:eastAsia="en-US"/>
    </w:rPr>
  </w:style>
  <w:style w:type="table" w:styleId="Tabela-Siatka">
    <w:name w:val="Table Grid"/>
    <w:basedOn w:val="Standardowy"/>
    <w:uiPriority w:val="9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locked/>
    <w:rsid w:val="00AF7D73"/>
    <w:rPr>
      <w:rFonts w:ascii="Consolas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uiPriority w:val="99"/>
    <w:semiHidden/>
    <w:rsid w:val="0000137A"/>
    <w:rPr>
      <w:vertAlign w:val="superscript"/>
    </w:rPr>
  </w:style>
  <w:style w:type="character" w:styleId="Odwoaniedokomentarza">
    <w:name w:val="annotation reference"/>
    <w:uiPriority w:val="99"/>
    <w:semiHidden/>
    <w:unhideWhenUsed/>
    <w:locked/>
    <w:rsid w:val="00E17B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E17BD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17BD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E17BD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17BD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1142</Words>
  <Characters>8061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PKO BP SA</Company>
  <LinksUpToDate>false</LinksUpToDate>
  <CharactersWithSpaces>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13</cp:revision>
  <cp:lastPrinted>2013-11-01T21:08:00Z</cp:lastPrinted>
  <dcterms:created xsi:type="dcterms:W3CDTF">2023-06-21T09:50:00Z</dcterms:created>
  <dcterms:modified xsi:type="dcterms:W3CDTF">2024-02-09T14:42:00Z</dcterms:modified>
</cp:coreProperties>
</file>